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BA8" w:rsidRPr="00650723" w:rsidRDefault="00650723" w:rsidP="00650723">
      <w:pPr>
        <w:ind w:left="720" w:hanging="720"/>
      </w:pPr>
      <w:r>
        <w:t>#1</w:t>
      </w:r>
      <w:r>
        <w:tab/>
      </w:r>
      <w:r w:rsidR="00E83C00">
        <w:t xml:space="preserve">Make a diagram (or diagrams), </w:t>
      </w:r>
      <w:r w:rsidRPr="00650723">
        <w:t>captur</w:t>
      </w:r>
      <w:r w:rsidR="00E83C00">
        <w:t>ing</w:t>
      </w:r>
      <w:r w:rsidRPr="00650723">
        <w:t xml:space="preserve"> th</w:t>
      </w:r>
      <w:r w:rsidR="00E83C00">
        <w:t>e</w:t>
      </w:r>
      <w:r w:rsidRPr="00650723">
        <w:t xml:space="preserve"> argument of </w:t>
      </w:r>
      <w:proofErr w:type="spellStart"/>
      <w:r w:rsidRPr="00650723">
        <w:t>Lipset’s</w:t>
      </w:r>
      <w:proofErr w:type="spellEnd"/>
      <w:r w:rsidRPr="00650723">
        <w:t xml:space="preserve"> article.  Be prepared to specify its strengths and weaknesses.  </w:t>
      </w:r>
    </w:p>
    <w:p w:rsidR="00650723" w:rsidRPr="00650723" w:rsidRDefault="00650723" w:rsidP="00650723">
      <w:pPr>
        <w:ind w:left="720" w:hanging="720"/>
      </w:pPr>
    </w:p>
    <w:p w:rsidR="00650723" w:rsidRPr="00650723" w:rsidRDefault="00650723" w:rsidP="00650723">
      <w:pPr>
        <w:ind w:left="720" w:hanging="720"/>
      </w:pPr>
      <w:r>
        <w:t>#2</w:t>
      </w:r>
      <w:r>
        <w:tab/>
      </w:r>
      <w:r w:rsidR="00E83C00">
        <w:t xml:space="preserve">Make a diagram (or diagrams), </w:t>
      </w:r>
      <w:r w:rsidR="00E83C00" w:rsidRPr="00650723">
        <w:t>captur</w:t>
      </w:r>
      <w:r w:rsidR="00E83C00">
        <w:t>ing</w:t>
      </w:r>
      <w:r w:rsidR="00E83C00" w:rsidRPr="00650723">
        <w:t xml:space="preserve"> </w:t>
      </w:r>
      <w:r w:rsidRPr="00650723">
        <w:t>th</w:t>
      </w:r>
      <w:r w:rsidR="00E83C00">
        <w:t>e</w:t>
      </w:r>
      <w:r w:rsidRPr="00650723">
        <w:t xml:space="preserve"> argument of </w:t>
      </w:r>
      <w:proofErr w:type="spellStart"/>
      <w:r w:rsidRPr="00650723">
        <w:t>Przeworski</w:t>
      </w:r>
      <w:proofErr w:type="spellEnd"/>
      <w:r w:rsidRPr="00650723">
        <w:t xml:space="preserve"> and </w:t>
      </w:r>
      <w:proofErr w:type="spellStart"/>
      <w:r w:rsidRPr="00650723">
        <w:t>Limongi’s</w:t>
      </w:r>
      <w:proofErr w:type="spellEnd"/>
      <w:r w:rsidRPr="00650723">
        <w:t xml:space="preserve"> article.   Be prepared to specify the ways in which their argument responds to </w:t>
      </w:r>
      <w:proofErr w:type="spellStart"/>
      <w:r w:rsidRPr="00650723">
        <w:t>Lipset’s</w:t>
      </w:r>
      <w:proofErr w:type="spellEnd"/>
      <w:r w:rsidRPr="00650723">
        <w:t xml:space="preserve"> article.  Do </w:t>
      </w:r>
      <w:proofErr w:type="spellStart"/>
      <w:r w:rsidRPr="00650723">
        <w:t>Przeworski</w:t>
      </w:r>
      <w:proofErr w:type="spellEnd"/>
      <w:r w:rsidRPr="00650723">
        <w:t xml:space="preserve"> and </w:t>
      </w:r>
      <w:proofErr w:type="spellStart"/>
      <w:r w:rsidRPr="00650723">
        <w:t>Limongi</w:t>
      </w:r>
      <w:proofErr w:type="spellEnd"/>
      <w:r w:rsidRPr="00650723">
        <w:t xml:space="preserve"> make causal claims?</w:t>
      </w:r>
    </w:p>
    <w:p w:rsidR="00650723" w:rsidRPr="00650723" w:rsidRDefault="00650723" w:rsidP="00650723">
      <w:pPr>
        <w:ind w:left="720" w:hanging="720"/>
      </w:pPr>
    </w:p>
    <w:p w:rsidR="00650723" w:rsidRDefault="00650723" w:rsidP="00650723">
      <w:pPr>
        <w:ind w:left="720" w:hanging="720"/>
      </w:pPr>
      <w:r>
        <w:t>#3</w:t>
      </w:r>
      <w:r>
        <w:tab/>
      </w:r>
      <w:r w:rsidR="00E83C00">
        <w:t xml:space="preserve">Make a diagram (or diagrams), </w:t>
      </w:r>
      <w:r w:rsidR="00E83C00" w:rsidRPr="00650723">
        <w:t>captur</w:t>
      </w:r>
      <w:r w:rsidR="00E83C00">
        <w:t>ing</w:t>
      </w:r>
      <w:r w:rsidR="00E83C00" w:rsidRPr="00650723">
        <w:t xml:space="preserve"> </w:t>
      </w:r>
      <w:r w:rsidRPr="00650723">
        <w:t>the argument of Robinson</w:t>
      </w:r>
      <w:r w:rsidR="00D20E26">
        <w:t>’s</w:t>
      </w:r>
      <w:r w:rsidRPr="00650723">
        <w:t xml:space="preserve"> article.  Be prepared to specify the ways in which </w:t>
      </w:r>
      <w:r>
        <w:t>his</w:t>
      </w:r>
      <w:r w:rsidRPr="00650723">
        <w:t xml:space="preserve"> argument responds to </w:t>
      </w:r>
      <w:proofErr w:type="spellStart"/>
      <w:r w:rsidRPr="00650723">
        <w:t>Przeworski</w:t>
      </w:r>
      <w:proofErr w:type="spellEnd"/>
      <w:r w:rsidRPr="00650723">
        <w:t xml:space="preserve"> and </w:t>
      </w:r>
      <w:proofErr w:type="spellStart"/>
      <w:r w:rsidRPr="00650723">
        <w:t>Limongi’s</w:t>
      </w:r>
      <w:proofErr w:type="spellEnd"/>
      <w:r w:rsidRPr="00650723">
        <w:t xml:space="preserve"> article</w:t>
      </w:r>
      <w:r>
        <w:t>.  Does Robinson make causal claims?</w:t>
      </w:r>
      <w:r w:rsidR="00E83C00">
        <w:t xml:space="preserve">  </w:t>
      </w:r>
      <w:r w:rsidR="00D20E26" w:rsidRPr="00E83C00">
        <w:rPr>
          <w:i/>
        </w:rPr>
        <w:t xml:space="preserve">Note: there are a lot of proposed causal mechanisms in Robinson’s </w:t>
      </w:r>
      <w:r w:rsidR="00E83C00">
        <w:rPr>
          <w:i/>
        </w:rPr>
        <w:t xml:space="preserve">article.  </w:t>
      </w:r>
      <w:r w:rsidR="00D20E26" w:rsidRPr="00E83C00">
        <w:rPr>
          <w:i/>
        </w:rPr>
        <w:t xml:space="preserve">Do not confuse </w:t>
      </w:r>
      <w:r w:rsidR="00E83C00" w:rsidRPr="00E83C00">
        <w:rPr>
          <w:i/>
        </w:rPr>
        <w:t xml:space="preserve">the </w:t>
      </w:r>
      <w:r w:rsidR="00D20E26" w:rsidRPr="00E83C00">
        <w:rPr>
          <w:i/>
        </w:rPr>
        <w:t>causal mechanisms</w:t>
      </w:r>
      <w:r w:rsidR="00E83C00" w:rsidRPr="00E83C00">
        <w:rPr>
          <w:i/>
        </w:rPr>
        <w:t xml:space="preserve"> with the independent variable(s).</w:t>
      </w:r>
      <w:r w:rsidR="00E83C00">
        <w:t xml:space="preserve"> </w:t>
      </w:r>
      <w:r w:rsidR="00A2429C">
        <w:rPr>
          <w:i/>
        </w:rPr>
        <w:t>Consult</w:t>
      </w:r>
      <w:r w:rsidR="00A2429C" w:rsidRPr="00A2429C">
        <w:rPr>
          <w:i/>
        </w:rPr>
        <w:t xml:space="preserve"> p. 151</w:t>
      </w:r>
      <w:r w:rsidR="00A2429C">
        <w:rPr>
          <w:i/>
        </w:rPr>
        <w:t>(CP)</w:t>
      </w:r>
      <w:r w:rsidR="00A2429C" w:rsidRPr="00A2429C">
        <w:rPr>
          <w:i/>
        </w:rPr>
        <w:t xml:space="preserve"> before jumping into the </w:t>
      </w:r>
      <w:r w:rsidR="00A2429C">
        <w:rPr>
          <w:i/>
        </w:rPr>
        <w:t xml:space="preserve">theoretical </w:t>
      </w:r>
      <w:r w:rsidR="00A2429C" w:rsidRPr="00A2429C">
        <w:rPr>
          <w:i/>
        </w:rPr>
        <w:t>model.</w:t>
      </w:r>
      <w:r w:rsidR="00AE6630">
        <w:rPr>
          <w:i/>
        </w:rPr>
        <w:t xml:space="preserve">  Also, be forewarned that just because Robinson specifies causal mechanisms, this does not </w:t>
      </w:r>
      <w:r w:rsidR="00AE6630" w:rsidRPr="00AE6630">
        <w:rPr>
          <w:i/>
        </w:rPr>
        <w:t>necessarily</w:t>
      </w:r>
      <w:r w:rsidR="00AE6630">
        <w:rPr>
          <w:i/>
        </w:rPr>
        <w:t xml:space="preserve"> mean that he is making causal claims.</w:t>
      </w:r>
    </w:p>
    <w:p w:rsidR="00A2429C" w:rsidRPr="00A2429C" w:rsidRDefault="00A2429C" w:rsidP="00650723">
      <w:pPr>
        <w:ind w:left="720" w:hanging="720"/>
      </w:pPr>
    </w:p>
    <w:p w:rsidR="00A2429C" w:rsidRPr="00650723" w:rsidRDefault="00A2429C" w:rsidP="00A2429C">
      <w:pPr>
        <w:ind w:left="720" w:hanging="720"/>
      </w:pPr>
      <w:r>
        <w:t>#4</w:t>
      </w:r>
      <w:r>
        <w:tab/>
        <w:t xml:space="preserve">Make a diagram (or diagrams), </w:t>
      </w:r>
      <w:r w:rsidRPr="00650723">
        <w:t>captur</w:t>
      </w:r>
      <w:r>
        <w:t>ing</w:t>
      </w:r>
      <w:r w:rsidRPr="00650723">
        <w:t xml:space="preserve"> th</w:t>
      </w:r>
      <w:r>
        <w:t>e</w:t>
      </w:r>
      <w:r w:rsidRPr="00650723">
        <w:t xml:space="preserve"> argument of </w:t>
      </w:r>
      <w:proofErr w:type="spellStart"/>
      <w:r>
        <w:t>Rustow’s</w:t>
      </w:r>
      <w:proofErr w:type="spellEnd"/>
      <w:r w:rsidRPr="00650723">
        <w:t xml:space="preserve"> article.  Be prepared to specify its strengths and weaknesses</w:t>
      </w:r>
      <w:r>
        <w:t xml:space="preserve">, and also, to say how </w:t>
      </w:r>
      <w:proofErr w:type="spellStart"/>
      <w:r>
        <w:t>Rustow’s</w:t>
      </w:r>
      <w:proofErr w:type="spellEnd"/>
      <w:r>
        <w:t xml:space="preserve"> approach differs from the others.</w:t>
      </w:r>
      <w:r w:rsidR="00E30DDE">
        <w:t xml:space="preserve">  What does </w:t>
      </w:r>
      <w:proofErr w:type="spellStart"/>
      <w:r w:rsidR="00E30DDE">
        <w:t>Rustow</w:t>
      </w:r>
      <w:proofErr w:type="spellEnd"/>
      <w:r w:rsidR="00E30DDE">
        <w:t xml:space="preserve"> have to say about </w:t>
      </w:r>
      <w:proofErr w:type="spellStart"/>
      <w:r w:rsidR="00E30DDE">
        <w:t>Lipset</w:t>
      </w:r>
      <w:proofErr w:type="spellEnd"/>
      <w:r w:rsidR="00E30DDE">
        <w:t xml:space="preserve">?  Does </w:t>
      </w:r>
      <w:proofErr w:type="spellStart"/>
      <w:r w:rsidR="00E30DDE">
        <w:t>Rustow</w:t>
      </w:r>
      <w:proofErr w:type="spellEnd"/>
      <w:r w:rsidR="00E30DDE">
        <w:t xml:space="preserve"> make causal claims?</w:t>
      </w:r>
    </w:p>
    <w:p w:rsidR="00A2429C" w:rsidRPr="00A2429C" w:rsidRDefault="00A2429C" w:rsidP="00650723">
      <w:pPr>
        <w:ind w:left="720" w:hanging="720"/>
      </w:pPr>
    </w:p>
    <w:p w:rsidR="00650723" w:rsidRDefault="00650723" w:rsidP="00650723"/>
    <w:p w:rsidR="00650723" w:rsidRPr="00650723" w:rsidRDefault="00650723" w:rsidP="00650723"/>
    <w:p w:rsidR="00650723" w:rsidRPr="00650723" w:rsidRDefault="00650723"/>
    <w:sectPr w:rsidR="00650723" w:rsidRPr="00650723" w:rsidSect="00140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50723"/>
    <w:rsid w:val="00140BA8"/>
    <w:rsid w:val="00650723"/>
    <w:rsid w:val="0069167D"/>
    <w:rsid w:val="00A2429C"/>
    <w:rsid w:val="00AE6630"/>
    <w:rsid w:val="00B2475F"/>
    <w:rsid w:val="00D20E26"/>
    <w:rsid w:val="00E30DDE"/>
    <w:rsid w:val="00E83C00"/>
    <w:rsid w:val="00F26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2475F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475F"/>
    <w:rPr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A2472-1B22-47A5-A2DD-A76C02E7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JMP</dc:creator>
  <cp:lastModifiedBy>JMP</cp:lastModifiedBy>
  <cp:revision>2</cp:revision>
  <dcterms:created xsi:type="dcterms:W3CDTF">2012-03-26T23:21:00Z</dcterms:created>
  <dcterms:modified xsi:type="dcterms:W3CDTF">2012-03-27T00:26:00Z</dcterms:modified>
</cp:coreProperties>
</file>