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EED" w:rsidRPr="004B2EED" w:rsidRDefault="004B2EED" w:rsidP="004B2EED">
      <w:pPr>
        <w:pStyle w:val="NormalWeb"/>
        <w:spacing w:after="240" w:afterAutospacing="0"/>
        <w:rPr>
          <w:rFonts w:ascii="Cochin" w:hAnsi="Cochin"/>
        </w:rPr>
      </w:pPr>
      <w:r w:rsidRPr="004B2EED">
        <w:rPr>
          <w:rFonts w:ascii="Cochin" w:hAnsi="Cochin"/>
        </w:rPr>
        <w:t>LOTR Analysis project</w:t>
      </w:r>
    </w:p>
    <w:p w:rsidR="004B2EED" w:rsidRPr="004B2EED" w:rsidRDefault="004B2EED" w:rsidP="004B2EED">
      <w:pPr>
        <w:pStyle w:val="NormalWeb"/>
        <w:spacing w:after="240" w:afterAutospacing="0"/>
        <w:rPr>
          <w:rFonts w:ascii="Cochin" w:hAnsi="Cochin"/>
        </w:rPr>
      </w:pPr>
      <w:r w:rsidRPr="004B2EED">
        <w:rPr>
          <w:rFonts w:ascii="Cochin" w:hAnsi="Cochin"/>
        </w:rPr>
        <w:t>Music 51B</w:t>
      </w:r>
    </w:p>
    <w:p w:rsidR="004B2EED" w:rsidRPr="004B2EED" w:rsidRDefault="004B2EED" w:rsidP="004B2EED">
      <w:pPr>
        <w:pStyle w:val="NormalWeb"/>
        <w:spacing w:after="240" w:afterAutospacing="0"/>
        <w:rPr>
          <w:rFonts w:ascii="Cochin" w:hAnsi="Cochin"/>
        </w:rPr>
      </w:pPr>
      <w:r w:rsidRPr="004B2EED">
        <w:rPr>
          <w:rFonts w:ascii="Cochin" w:hAnsi="Cochin"/>
        </w:rPr>
        <w:t>Spring 2018</w:t>
      </w:r>
    </w:p>
    <w:p w:rsidR="004B2EED" w:rsidRPr="004B2EED" w:rsidRDefault="004B2EED" w:rsidP="004B2EED">
      <w:pPr>
        <w:pStyle w:val="NormalWeb"/>
        <w:rPr>
          <w:rFonts w:ascii="Cochin" w:hAnsi="Cochin"/>
        </w:rPr>
      </w:pPr>
      <w:r w:rsidRPr="004B2EED">
        <w:rPr>
          <w:rFonts w:ascii="Cochin" w:hAnsi="Cochin"/>
        </w:rPr>
        <w:t xml:space="preserve">In pairs: themes assigned at random. It </w:t>
      </w:r>
      <w:r>
        <w:rPr>
          <w:rFonts w:ascii="Cochin" w:hAnsi="Cochin"/>
        </w:rPr>
        <w:t>behooves you</w:t>
      </w:r>
      <w:r w:rsidRPr="004B2EED">
        <w:rPr>
          <w:rFonts w:ascii="Cochin" w:hAnsi="Cochin"/>
        </w:rPr>
        <w:t xml:space="preserve"> to talk about this between now and when it is due (MONDAY March 19th at 5pm) after Spring Break. Either set up time to meet with one another between now and Friday, or Skype or email over Spring Break, or meet on Monday in the morning. </w:t>
      </w:r>
      <w:r w:rsidRPr="004B2EED">
        <w:rPr>
          <w:rFonts w:ascii="Cochin" w:hAnsi="Cochin"/>
        </w:rPr>
        <w:br/>
      </w:r>
      <w:bookmarkStart w:id="0" w:name="_GoBack"/>
      <w:bookmarkEnd w:id="0"/>
      <w:r w:rsidRPr="004B2EED">
        <w:rPr>
          <w:rFonts w:ascii="Cochin" w:hAnsi="Cochin"/>
        </w:rPr>
        <w:br/>
        <w:t xml:space="preserve">Do a transcription AND analysis of your theme (found </w:t>
      </w:r>
      <w:hyperlink r:id="rId4" w:history="1">
        <w:r w:rsidRPr="004B2EED">
          <w:rPr>
            <w:rStyle w:val="Hyperlink"/>
            <w:rFonts w:ascii="Cochin" w:hAnsi="Cochin"/>
          </w:rPr>
          <w:t>here</w:t>
        </w:r>
      </w:hyperlink>
      <w:r>
        <w:rPr>
          <w:rFonts w:ascii="Cochin" w:hAnsi="Cochin"/>
        </w:rPr>
        <w:t xml:space="preserve">)… </w:t>
      </w:r>
      <w:r w:rsidRPr="004B2EED">
        <w:rPr>
          <w:rFonts w:ascii="Cochin" w:hAnsi="Cochin"/>
        </w:rPr>
        <w:t xml:space="preserve">everything is numbered in the video). Make sure you notate a melodic line and any harmonic support underneath. Many of these themes have distinct and specific chords underneath their melodies, which are crucial to the effect that the theme has within the context of the film. </w:t>
      </w:r>
      <w:r w:rsidRPr="004B2EED">
        <w:rPr>
          <w:rFonts w:ascii="Cochin" w:hAnsi="Cochin"/>
        </w:rPr>
        <w:br/>
      </w:r>
      <w:r w:rsidRPr="004B2EED">
        <w:rPr>
          <w:rFonts w:ascii="Cochin" w:hAnsi="Cochin"/>
        </w:rPr>
        <w:br/>
        <w:t xml:space="preserve">You will need to hand in (PDF FORMAT ONLY): </w:t>
      </w:r>
      <w:r w:rsidRPr="004B2EED">
        <w:rPr>
          <w:rFonts w:ascii="Cochin" w:hAnsi="Cochin"/>
        </w:rPr>
        <w:br/>
        <w:t>1. Transcription AND analysis (on the same sheet/same score). Use any and all of the methods you know to unpack how the theme is structured and organized. You are encouraged to use music notation software if you have access to it (</w:t>
      </w:r>
      <w:proofErr w:type="spellStart"/>
      <w:r w:rsidRPr="004B2EED">
        <w:rPr>
          <w:rFonts w:ascii="Cochin" w:hAnsi="Cochin"/>
        </w:rPr>
        <w:t>MuseScore</w:t>
      </w:r>
      <w:proofErr w:type="spellEnd"/>
      <w:r w:rsidRPr="004B2EED">
        <w:rPr>
          <w:rFonts w:ascii="Cochin" w:hAnsi="Cochin"/>
        </w:rPr>
        <w:t xml:space="preserve"> is free). </w:t>
      </w:r>
      <w:r w:rsidRPr="004B2EED">
        <w:rPr>
          <w:rFonts w:ascii="Cochin" w:hAnsi="Cochin"/>
        </w:rPr>
        <w:br/>
        <w:t xml:space="preserve">2. A </w:t>
      </w:r>
      <w:proofErr w:type="gramStart"/>
      <w:r w:rsidRPr="004B2EED">
        <w:rPr>
          <w:rFonts w:ascii="Cochin" w:hAnsi="Cochin"/>
        </w:rPr>
        <w:t>150-200 word</w:t>
      </w:r>
      <w:proofErr w:type="gramEnd"/>
      <w:r w:rsidRPr="004B2EED">
        <w:rPr>
          <w:rFonts w:ascii="Cochin" w:hAnsi="Cochin"/>
        </w:rPr>
        <w:t xml:space="preserve"> description of what you found in your analysis. Explain your method choice and logic, as well as any unique identifiers of the theme (rhythmic motive, two chords for the whole theme, one pitch in the soprano voice only.</w:t>
      </w:r>
    </w:p>
    <w:p w:rsidR="004B2EED" w:rsidRPr="004B2EED" w:rsidRDefault="004B2EED" w:rsidP="004B2EED">
      <w:pPr>
        <w:pStyle w:val="NormalWeb"/>
        <w:rPr>
          <w:rFonts w:ascii="Cochin" w:hAnsi="Cochin"/>
        </w:rPr>
      </w:pPr>
      <w:r w:rsidRPr="004B2EED">
        <w:rPr>
          <w:rFonts w:ascii="Cochin" w:hAnsi="Cochin"/>
        </w:rPr>
        <w:t>Each person in the pair MUST upload a copy of the combined work.</w:t>
      </w:r>
    </w:p>
    <w:p w:rsidR="000151F8" w:rsidRPr="004B2EED" w:rsidRDefault="004B2EED"/>
    <w:sectPr w:rsidR="000151F8" w:rsidRPr="004B2EED" w:rsidSect="004A3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chin">
    <w:panose1 w:val="02000603020000020003"/>
    <w:charset w:val="00"/>
    <w:family w:val="auto"/>
    <w:pitch w:val="variable"/>
    <w:sig w:usb0="800002FF" w:usb1="4000004A" w:usb2="00000000" w:usb3="00000000" w:csb0="00000007"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ED"/>
    <w:rsid w:val="004A30D3"/>
    <w:rsid w:val="004B2EED"/>
    <w:rsid w:val="006C4098"/>
    <w:rsid w:val="00EB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80C3C1"/>
  <w14:defaultImageDpi w14:val="32767"/>
  <w15:chartTrackingRefBased/>
  <w15:docId w15:val="{831F63ED-AA44-7A4B-AC48-3B53CF44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chin" w:eastAsiaTheme="minorHAnsi" w:hAnsi="Cochi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2EE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B2EED"/>
    <w:rPr>
      <w:color w:val="0000FF"/>
      <w:u w:val="single"/>
    </w:rPr>
  </w:style>
  <w:style w:type="character" w:customStyle="1" w:styleId="screenreader-only">
    <w:name w:val="screenreader-only"/>
    <w:basedOn w:val="DefaultParagraphFont"/>
    <w:rsid w:val="004B2EED"/>
  </w:style>
  <w:style w:type="character" w:styleId="UnresolvedMention">
    <w:name w:val="Unresolved Mention"/>
    <w:basedOn w:val="DefaultParagraphFont"/>
    <w:uiPriority w:val="99"/>
    <w:rsid w:val="004B2E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66764">
      <w:bodyDiv w:val="1"/>
      <w:marLeft w:val="0"/>
      <w:marRight w:val="0"/>
      <w:marTop w:val="0"/>
      <w:marBottom w:val="0"/>
      <w:divBdr>
        <w:top w:val="none" w:sz="0" w:space="0" w:color="auto"/>
        <w:left w:val="none" w:sz="0" w:space="0" w:color="auto"/>
        <w:bottom w:val="none" w:sz="0" w:space="0" w:color="auto"/>
        <w:right w:val="none" w:sz="0" w:space="0" w:color="auto"/>
      </w:divBdr>
      <w:divsChild>
        <w:div w:id="121854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zSJxXnejto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Pukinskis, Katherine A.</dc:creator>
  <cp:keywords/>
  <dc:description/>
  <cp:lastModifiedBy>Pukinskis, Katherine A.</cp:lastModifiedBy>
  <cp:revision>1</cp:revision>
  <dcterms:created xsi:type="dcterms:W3CDTF">2018-04-23T20:15:00Z</dcterms:created>
  <dcterms:modified xsi:type="dcterms:W3CDTF">2018-04-23T20:17:00Z</dcterms:modified>
</cp:coreProperties>
</file>