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51A" w:rsidRPr="00F805ED" w:rsidRDefault="00F805ED" w:rsidP="00F805ED">
      <w:pPr>
        <w:jc w:val="center"/>
        <w:rPr>
          <w:b/>
        </w:rPr>
      </w:pPr>
      <w:r w:rsidRPr="00F805ED">
        <w:rPr>
          <w:b/>
        </w:rPr>
        <w:t>LIBRARY PODCAST ASSIGNMENT</w:t>
      </w:r>
    </w:p>
    <w:p w:rsidR="00F805ED" w:rsidRDefault="00F805ED" w:rsidP="00F805ED">
      <w:pPr>
        <w:jc w:val="center"/>
      </w:pPr>
    </w:p>
    <w:p w:rsidR="00F805ED" w:rsidRPr="00F805ED" w:rsidRDefault="00F805ED" w:rsidP="00F805ED">
      <w:r>
        <w:rPr>
          <w:b/>
        </w:rPr>
        <w:t xml:space="preserve">Due: </w:t>
      </w:r>
      <w:r w:rsidR="00D4685B">
        <w:t>Friday, March 15</w:t>
      </w:r>
      <w:r>
        <w:t xml:space="preserve">, </w:t>
      </w:r>
      <w:r w:rsidR="00D4685B">
        <w:t>6:00</w:t>
      </w:r>
      <w:r>
        <w:t xml:space="preserve">pm </w:t>
      </w:r>
    </w:p>
    <w:p w:rsidR="00F805ED" w:rsidRDefault="00F805ED" w:rsidP="00F805ED">
      <w:pPr>
        <w:rPr>
          <w:b/>
        </w:rPr>
      </w:pPr>
    </w:p>
    <w:p w:rsidR="00F805ED" w:rsidRDefault="00F805ED" w:rsidP="00F805ED">
      <w:r>
        <w:rPr>
          <w:b/>
        </w:rPr>
        <w:t xml:space="preserve">Class Recording Session: </w:t>
      </w:r>
      <w:r w:rsidR="00D4685B">
        <w:t>Tuesday March 12</w:t>
      </w:r>
      <w:r>
        <w:t xml:space="preserve">, 6:00-9:00pm, with pizza (including GF) </w:t>
      </w:r>
      <w:r w:rsidR="00431B98">
        <w:t>(</w:t>
      </w:r>
      <w:r w:rsidR="00D4685B" w:rsidRPr="00D4685B">
        <w:rPr>
          <w:i/>
        </w:rPr>
        <w:t>strongly</w:t>
      </w:r>
      <w:r w:rsidR="00D4685B">
        <w:t xml:space="preserve"> </w:t>
      </w:r>
      <w:r w:rsidR="00431B98">
        <w:t>recommended but not mandatory)</w:t>
      </w:r>
    </w:p>
    <w:p w:rsidR="00F805ED" w:rsidRDefault="00F805ED" w:rsidP="00F805ED"/>
    <w:p w:rsidR="00F805ED" w:rsidRPr="00F805ED" w:rsidRDefault="00F805ED" w:rsidP="00F805ED">
      <w:pPr>
        <w:rPr>
          <w:b/>
        </w:rPr>
      </w:pPr>
      <w:r w:rsidRPr="00F805ED">
        <w:rPr>
          <w:b/>
        </w:rPr>
        <w:t xml:space="preserve">Resources: </w:t>
      </w:r>
    </w:p>
    <w:p w:rsidR="00F805ED" w:rsidRDefault="008F4D17" w:rsidP="00F805ED">
      <w:hyperlink r:id="rId7" w:history="1">
        <w:r w:rsidR="00F805ED" w:rsidRPr="00E84050">
          <w:rPr>
            <w:rStyle w:val="Hyperlink"/>
          </w:rPr>
          <w:t>https://bokcenter.harva</w:t>
        </w:r>
        <w:r w:rsidR="00F805ED" w:rsidRPr="00E84050">
          <w:rPr>
            <w:rStyle w:val="Hyperlink"/>
          </w:rPr>
          <w:t>r</w:t>
        </w:r>
        <w:r w:rsidR="00F805ED" w:rsidRPr="00E84050">
          <w:rPr>
            <w:rStyle w:val="Hyperlink"/>
          </w:rPr>
          <w:t>d.edu/podcasts</w:t>
        </w:r>
      </w:hyperlink>
    </w:p>
    <w:p w:rsidR="00F805ED" w:rsidRDefault="00F805ED" w:rsidP="00F805ED">
      <w:pPr>
        <w:rPr>
          <w:b/>
        </w:rPr>
      </w:pPr>
    </w:p>
    <w:p w:rsidR="00F805ED" w:rsidRDefault="00F805ED" w:rsidP="00F805ED">
      <w:pPr>
        <w:rPr>
          <w:b/>
        </w:rPr>
      </w:pPr>
      <w:r>
        <w:rPr>
          <w:b/>
        </w:rPr>
        <w:t>Assignment:</w:t>
      </w:r>
    </w:p>
    <w:p w:rsidR="00F805ED" w:rsidRDefault="00F805ED" w:rsidP="00F805ED">
      <w:r>
        <w:t xml:space="preserve">Please record a 90 second podcast describing an object from Houghton or the Map Library made before 1700 that was meaningful for you (in either a positive or negative way). Your final submission should be uploaded to Canvas and submitted with a 2-3 </w:t>
      </w:r>
      <w:r w:rsidR="00101FBF">
        <w:t>paragraph</w:t>
      </w:r>
      <w:r>
        <w:t xml:space="preserve"> artist’s statement</w:t>
      </w:r>
      <w:r w:rsidR="00101FBF">
        <w:t xml:space="preserve"> that describes the decisions you made about presentation and content</w:t>
      </w:r>
      <w:r>
        <w:t>.</w:t>
      </w:r>
    </w:p>
    <w:p w:rsidR="00F805ED" w:rsidRDefault="00F805ED" w:rsidP="00F805ED"/>
    <w:p w:rsidR="00F805ED" w:rsidRDefault="00F805ED" w:rsidP="00F805ED">
      <w:r>
        <w:t>As you embark on this assignment, please check out the resources on the Bok Center site (above). Listen to a few different podcasts, in part if not in whole. Consider:</w:t>
      </w:r>
    </w:p>
    <w:p w:rsidR="00F805ED" w:rsidRDefault="00F805ED" w:rsidP="00F805ED">
      <w:pPr>
        <w:pStyle w:val="ListParagraph"/>
        <w:numPr>
          <w:ilvl w:val="0"/>
          <w:numId w:val="1"/>
        </w:numPr>
      </w:pPr>
      <w:r>
        <w:t>How do the podcasts you find most effective/affective begin</w:t>
      </w:r>
      <w:r w:rsidR="00101FBF">
        <w:t xml:space="preserve"> and end</w:t>
      </w:r>
      <w:r>
        <w:t>?</w:t>
      </w:r>
    </w:p>
    <w:p w:rsidR="00F805ED" w:rsidRDefault="00101FBF" w:rsidP="00F805ED">
      <w:pPr>
        <w:pStyle w:val="ListParagraph"/>
        <w:numPr>
          <w:ilvl w:val="0"/>
          <w:numId w:val="1"/>
        </w:numPr>
      </w:pPr>
      <w:r>
        <w:t>How are podcasts organized rhetorically?</w:t>
      </w:r>
    </w:p>
    <w:p w:rsidR="00101FBF" w:rsidRDefault="00101FBF" w:rsidP="00101FBF">
      <w:pPr>
        <w:pStyle w:val="ListParagraph"/>
        <w:numPr>
          <w:ilvl w:val="0"/>
          <w:numId w:val="1"/>
        </w:numPr>
      </w:pPr>
      <w:r>
        <w:t>Do your favorite podcasts include auditory additions beyond the speaker’s voice?</w:t>
      </w:r>
    </w:p>
    <w:p w:rsidR="00431B98" w:rsidRDefault="00431B98" w:rsidP="00431B98"/>
    <w:p w:rsidR="00101FBF" w:rsidRDefault="00431B98" w:rsidP="00431B98">
      <w:r>
        <w:t xml:space="preserve">Visit Houghton or the </w:t>
      </w:r>
      <w:r w:rsidR="00C92C84">
        <w:t>M</w:t>
      </w:r>
      <w:r>
        <w:t xml:space="preserve">ap </w:t>
      </w:r>
      <w:r w:rsidR="00C92C84">
        <w:t>L</w:t>
      </w:r>
      <w:r>
        <w:t xml:space="preserve">ibrary again to consult the object you have chosen.  </w:t>
      </w:r>
    </w:p>
    <w:p w:rsidR="00101FBF" w:rsidRDefault="00431B98" w:rsidP="00101FBF">
      <w:pPr>
        <w:pStyle w:val="ListParagraph"/>
        <w:numPr>
          <w:ilvl w:val="0"/>
          <w:numId w:val="2"/>
        </w:numPr>
      </w:pPr>
      <w:r>
        <w:t xml:space="preserve">What story are you going </w:t>
      </w:r>
      <w:r w:rsidR="00101FBF">
        <w:t>to tell about your chosen object</w:t>
      </w:r>
      <w:r>
        <w:t xml:space="preserve">? </w:t>
      </w:r>
      <w:r w:rsidR="00101FBF">
        <w:t>Is this your story about interacting with the object? The story of the object in relation to its author? The story of the object’s production? The story of the object’s reception and use? There is no right answer, but a purposeful podcast will have clearly considered how present the material and will reflect on those decisions in the artist’s statement.</w:t>
      </w:r>
    </w:p>
    <w:p w:rsidR="00431B98" w:rsidRDefault="00431B98" w:rsidP="00101FBF">
      <w:pPr>
        <w:pStyle w:val="ListParagraph"/>
        <w:numPr>
          <w:ilvl w:val="0"/>
          <w:numId w:val="2"/>
        </w:numPr>
      </w:pPr>
      <w:r>
        <w:t>One of the goals of this assignment is to describe a material object</w:t>
      </w:r>
      <w:r w:rsidR="00C92C84">
        <w:t xml:space="preserve">, so </w:t>
      </w:r>
      <w:r>
        <w:t xml:space="preserve">pay special attention to the physical </w:t>
      </w:r>
      <w:r w:rsidR="0005252C">
        <w:t>details.</w:t>
      </w:r>
      <w:r>
        <w:t xml:space="preserve"> </w:t>
      </w:r>
      <w:r w:rsidR="00101FBF">
        <w:t>T</w:t>
      </w:r>
      <w:r>
        <w:t xml:space="preserve">ake a couple pictures of the object </w:t>
      </w:r>
      <w:r w:rsidR="00101FBF">
        <w:t xml:space="preserve">(with librarian permission!) if it will </w:t>
      </w:r>
      <w:r>
        <w:t xml:space="preserve">help you channel the experience </w:t>
      </w:r>
      <w:r w:rsidR="00101FBF">
        <w:t>for</w:t>
      </w:r>
      <w:r>
        <w:t xml:space="preserve"> recording.</w:t>
      </w:r>
    </w:p>
    <w:p w:rsidR="00101FBF" w:rsidRDefault="00101FBF" w:rsidP="00101FBF">
      <w:pPr>
        <w:pStyle w:val="ListParagraph"/>
        <w:numPr>
          <w:ilvl w:val="0"/>
          <w:numId w:val="2"/>
        </w:numPr>
      </w:pPr>
      <w:r>
        <w:t xml:space="preserve">One of the challenges of this assignment is to present a visual and physical object using only auditory techniques. Embrace the challenge. How can your auditory representation bring a story of a physical object to life? </w:t>
      </w:r>
    </w:p>
    <w:p w:rsidR="00101FBF" w:rsidRDefault="00101FBF" w:rsidP="00101FBF"/>
    <w:p w:rsidR="00431B98" w:rsidRDefault="00101FBF" w:rsidP="00431B98">
      <w:r>
        <w:t>F</w:t>
      </w:r>
      <w:r w:rsidR="00C92C84">
        <w:t>or the recording session</w:t>
      </w:r>
      <w:r>
        <w:t>:</w:t>
      </w:r>
    </w:p>
    <w:p w:rsidR="00101FBF" w:rsidRDefault="00431B98" w:rsidP="00101FBF">
      <w:pPr>
        <w:pStyle w:val="ListParagraph"/>
        <w:numPr>
          <w:ilvl w:val="0"/>
          <w:numId w:val="3"/>
        </w:numPr>
      </w:pPr>
      <w:r>
        <w:t xml:space="preserve">Please write a draft of a script for your podcast before the class recording session.  </w:t>
      </w:r>
      <w:r w:rsidR="00D4685B">
        <w:t xml:space="preserve">The session will begin with </w:t>
      </w:r>
      <w:r w:rsidR="00101FBF">
        <w:t>workshop</w:t>
      </w:r>
      <w:r w:rsidR="00D4685B">
        <w:t>ping</w:t>
      </w:r>
      <w:r w:rsidR="00101FBF">
        <w:t xml:space="preserve"> t</w:t>
      </w:r>
      <w:r w:rsidR="00D4685B">
        <w:t>hat draft with your peers</w:t>
      </w:r>
      <w:r w:rsidR="00101FBF">
        <w:t>.</w:t>
      </w:r>
    </w:p>
    <w:p w:rsidR="00431B98" w:rsidRDefault="00431B98" w:rsidP="00101FBF">
      <w:pPr>
        <w:pStyle w:val="ListParagraph"/>
        <w:numPr>
          <w:ilvl w:val="0"/>
          <w:numId w:val="3"/>
        </w:numPr>
      </w:pPr>
      <w:r>
        <w:t xml:space="preserve">Identify any external </w:t>
      </w:r>
      <w:r w:rsidR="00101FBF">
        <w:t>audio you’d like to include. (Please, no more than a combined 15s of intro/concluding audio—the podcast should be about your ideas not your music choice.)</w:t>
      </w:r>
    </w:p>
    <w:p w:rsidR="00101FBF" w:rsidRDefault="00101FBF" w:rsidP="00101FBF">
      <w:pPr>
        <w:pStyle w:val="ListParagraph"/>
        <w:numPr>
          <w:ilvl w:val="0"/>
          <w:numId w:val="3"/>
        </w:numPr>
      </w:pPr>
      <w:r>
        <w:t xml:space="preserve">Come </w:t>
      </w:r>
      <w:r w:rsidR="00AA0F55">
        <w:t xml:space="preserve">hungry and ready to </w:t>
      </w:r>
      <w:r>
        <w:t xml:space="preserve">have fun learning from </w:t>
      </w:r>
      <w:proofErr w:type="spellStart"/>
      <w:r>
        <w:t>each others</w:t>
      </w:r>
      <w:proofErr w:type="spellEnd"/>
      <w:r>
        <w:t>’</w:t>
      </w:r>
      <w:r w:rsidR="00C92C84">
        <w:t xml:space="preserve"> scholarship and expertise.</w:t>
      </w:r>
    </w:p>
    <w:p w:rsidR="00D4685B" w:rsidRDefault="00D4685B" w:rsidP="00D4685B">
      <w:bookmarkStart w:id="0" w:name="_GoBack"/>
      <w:bookmarkEnd w:id="0"/>
    </w:p>
    <w:p w:rsidR="00337DDE" w:rsidRDefault="00337DDE" w:rsidP="00337DDE">
      <w:pPr>
        <w:jc w:val="center"/>
      </w:pPr>
      <w:r>
        <w:lastRenderedPageBreak/>
        <w:t>RUBRIC</w:t>
      </w:r>
    </w:p>
    <w:p w:rsidR="00337DDE" w:rsidRDefault="00337DDE" w:rsidP="00337DDE">
      <w:pPr>
        <w:jc w:val="center"/>
      </w:pPr>
    </w:p>
    <w:tbl>
      <w:tblPr>
        <w:tblStyle w:val="TableGrid"/>
        <w:tblW w:w="0" w:type="auto"/>
        <w:tblLook w:val="04A0" w:firstRow="1" w:lastRow="0" w:firstColumn="1" w:lastColumn="0" w:noHBand="0" w:noVBand="1"/>
      </w:tblPr>
      <w:tblGrid>
        <w:gridCol w:w="7375"/>
        <w:gridCol w:w="1975"/>
      </w:tblGrid>
      <w:tr w:rsidR="00337DDE" w:rsidTr="00337DDE">
        <w:tc>
          <w:tcPr>
            <w:tcW w:w="7375" w:type="dxa"/>
          </w:tcPr>
          <w:p w:rsidR="00337DDE" w:rsidRDefault="00C247BD" w:rsidP="00C247BD">
            <w:r>
              <w:t xml:space="preserve">Podcast is </w:t>
            </w:r>
            <w:r w:rsidR="00B222AE">
              <w:t xml:space="preserve">the </w:t>
            </w:r>
            <w:r>
              <w:t>appropriate length (90-110s)</w:t>
            </w:r>
          </w:p>
          <w:p w:rsidR="00B222AE" w:rsidRDefault="00B222AE" w:rsidP="00C247BD"/>
        </w:tc>
        <w:tc>
          <w:tcPr>
            <w:tcW w:w="1975" w:type="dxa"/>
          </w:tcPr>
          <w:p w:rsidR="00337DDE" w:rsidRDefault="00337DDE" w:rsidP="00337DDE">
            <w:pPr>
              <w:jc w:val="center"/>
            </w:pPr>
          </w:p>
        </w:tc>
      </w:tr>
      <w:tr w:rsidR="00337DDE" w:rsidTr="00337DDE">
        <w:tc>
          <w:tcPr>
            <w:tcW w:w="7375" w:type="dxa"/>
          </w:tcPr>
          <w:p w:rsidR="00337DDE" w:rsidRDefault="00C247BD" w:rsidP="00C247BD">
            <w:r>
              <w:t xml:space="preserve">Podcast </w:t>
            </w:r>
            <w:r w:rsidR="00F05258">
              <w:t xml:space="preserve">vividly </w:t>
            </w:r>
            <w:r>
              <w:t>describes the materiality of the chosen object</w:t>
            </w:r>
          </w:p>
          <w:p w:rsidR="00B222AE" w:rsidRDefault="00B222AE" w:rsidP="00C247BD"/>
        </w:tc>
        <w:tc>
          <w:tcPr>
            <w:tcW w:w="1975" w:type="dxa"/>
          </w:tcPr>
          <w:p w:rsidR="00337DDE" w:rsidRDefault="00337DDE" w:rsidP="00337DDE">
            <w:pPr>
              <w:jc w:val="center"/>
            </w:pPr>
          </w:p>
        </w:tc>
      </w:tr>
      <w:tr w:rsidR="00337DDE" w:rsidTr="00337DDE">
        <w:tc>
          <w:tcPr>
            <w:tcW w:w="7375" w:type="dxa"/>
          </w:tcPr>
          <w:p w:rsidR="00337DDE" w:rsidRDefault="00B222AE" w:rsidP="00B222AE">
            <w:r>
              <w:t>Podcast is accompanied by an artist’s statement of appropriate length (2-3 paragraphs)</w:t>
            </w:r>
          </w:p>
          <w:p w:rsidR="00B222AE" w:rsidRDefault="00B222AE" w:rsidP="00B222AE"/>
        </w:tc>
        <w:tc>
          <w:tcPr>
            <w:tcW w:w="1975" w:type="dxa"/>
          </w:tcPr>
          <w:p w:rsidR="00337DDE" w:rsidRDefault="00337DDE" w:rsidP="00337DDE">
            <w:pPr>
              <w:jc w:val="center"/>
            </w:pPr>
          </w:p>
        </w:tc>
      </w:tr>
      <w:tr w:rsidR="00337DDE" w:rsidTr="00337DDE">
        <w:tc>
          <w:tcPr>
            <w:tcW w:w="7375" w:type="dxa"/>
          </w:tcPr>
          <w:p w:rsidR="00337DDE" w:rsidRDefault="00B222AE" w:rsidP="00B222AE">
            <w:r>
              <w:t>Artist’s statement describes content and organizational choices</w:t>
            </w:r>
          </w:p>
          <w:p w:rsidR="00B222AE" w:rsidRDefault="00B222AE" w:rsidP="00B222AE"/>
        </w:tc>
        <w:tc>
          <w:tcPr>
            <w:tcW w:w="1975" w:type="dxa"/>
          </w:tcPr>
          <w:p w:rsidR="00337DDE" w:rsidRDefault="00337DDE" w:rsidP="00337DDE">
            <w:pPr>
              <w:jc w:val="center"/>
            </w:pPr>
          </w:p>
        </w:tc>
      </w:tr>
      <w:tr w:rsidR="00337DDE" w:rsidTr="00337DDE">
        <w:tc>
          <w:tcPr>
            <w:tcW w:w="7375" w:type="dxa"/>
          </w:tcPr>
          <w:p w:rsidR="00337DDE" w:rsidRDefault="00B222AE" w:rsidP="00B222AE">
            <w:r>
              <w:t>Artist’s statement describes editing or auditory choices</w:t>
            </w:r>
          </w:p>
          <w:p w:rsidR="00B222AE" w:rsidRDefault="00B222AE" w:rsidP="00B222AE"/>
        </w:tc>
        <w:tc>
          <w:tcPr>
            <w:tcW w:w="1975" w:type="dxa"/>
          </w:tcPr>
          <w:p w:rsidR="00337DDE" w:rsidRDefault="00337DDE" w:rsidP="00337DDE">
            <w:pPr>
              <w:jc w:val="center"/>
            </w:pPr>
          </w:p>
        </w:tc>
      </w:tr>
      <w:tr w:rsidR="00337DDE" w:rsidTr="00337DDE">
        <w:tc>
          <w:tcPr>
            <w:tcW w:w="7375" w:type="dxa"/>
          </w:tcPr>
          <w:p w:rsidR="00337DDE" w:rsidRDefault="00B222AE" w:rsidP="00B222AE">
            <w:r>
              <w:t xml:space="preserve">Artist’s statement </w:t>
            </w:r>
            <w:r w:rsidR="00F05258">
              <w:t>describes personal opportunities or challenges presented by medium (optional, only if appropriate)</w:t>
            </w:r>
          </w:p>
          <w:p w:rsidR="00E45169" w:rsidRDefault="00E45169" w:rsidP="00B222AE"/>
        </w:tc>
        <w:tc>
          <w:tcPr>
            <w:tcW w:w="1975" w:type="dxa"/>
          </w:tcPr>
          <w:p w:rsidR="00337DDE" w:rsidRDefault="00337DDE" w:rsidP="00337DDE">
            <w:pPr>
              <w:jc w:val="center"/>
            </w:pPr>
          </w:p>
        </w:tc>
      </w:tr>
      <w:tr w:rsidR="00337DDE" w:rsidTr="00337DDE">
        <w:tc>
          <w:tcPr>
            <w:tcW w:w="7375" w:type="dxa"/>
          </w:tcPr>
          <w:p w:rsidR="00337DDE" w:rsidRDefault="00E45169" w:rsidP="00E45169">
            <w:r>
              <w:t>Artist’s statement is free of spelling and grammatical errors</w:t>
            </w:r>
          </w:p>
          <w:p w:rsidR="00E45169" w:rsidRDefault="00E45169" w:rsidP="00E45169"/>
        </w:tc>
        <w:tc>
          <w:tcPr>
            <w:tcW w:w="1975" w:type="dxa"/>
          </w:tcPr>
          <w:p w:rsidR="00337DDE" w:rsidRDefault="00337DDE" w:rsidP="00337DDE">
            <w:pPr>
              <w:jc w:val="center"/>
            </w:pPr>
          </w:p>
        </w:tc>
      </w:tr>
    </w:tbl>
    <w:p w:rsidR="00337DDE" w:rsidRPr="00F805ED" w:rsidRDefault="00337DDE" w:rsidP="00337DDE">
      <w:pPr>
        <w:jc w:val="center"/>
      </w:pPr>
    </w:p>
    <w:sectPr w:rsidR="00337DDE" w:rsidRPr="00F805ED" w:rsidSect="00600B0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D17" w:rsidRDefault="008F4D17" w:rsidP="00F805ED">
      <w:r>
        <w:separator/>
      </w:r>
    </w:p>
  </w:endnote>
  <w:endnote w:type="continuationSeparator" w:id="0">
    <w:p w:rsidR="008F4D17" w:rsidRDefault="008F4D17" w:rsidP="00F8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D17" w:rsidRDefault="008F4D17" w:rsidP="00F805ED">
      <w:r>
        <w:separator/>
      </w:r>
    </w:p>
  </w:footnote>
  <w:footnote w:type="continuationSeparator" w:id="0">
    <w:p w:rsidR="008F4D17" w:rsidRDefault="008F4D17" w:rsidP="00F80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5ED" w:rsidRPr="00BF3E5C" w:rsidRDefault="00F805ED" w:rsidP="00F805ED">
    <w:pPr>
      <w:rPr>
        <w:sz w:val="20"/>
        <w:szCs w:val="20"/>
      </w:rPr>
    </w:pPr>
    <w:proofErr w:type="spellStart"/>
    <w:r w:rsidRPr="00BF3E5C">
      <w:rPr>
        <w:b/>
        <w:sz w:val="20"/>
        <w:szCs w:val="20"/>
      </w:rPr>
      <w:t>Hist-Sci</w:t>
    </w:r>
    <w:proofErr w:type="spellEnd"/>
    <w:r w:rsidRPr="00BF3E5C">
      <w:rPr>
        <w:b/>
        <w:sz w:val="20"/>
        <w:szCs w:val="20"/>
      </w:rPr>
      <w:t xml:space="preserve"> 117:</w:t>
    </w:r>
    <w:r w:rsidRPr="00BF3E5C">
      <w:rPr>
        <w:sz w:val="20"/>
        <w:szCs w:val="20"/>
      </w:rPr>
      <w:t xml:space="preserve"> Inventing Science</w:t>
    </w:r>
  </w:p>
  <w:p w:rsidR="00F805ED" w:rsidRPr="00BF3E5C" w:rsidRDefault="00F805ED" w:rsidP="00F805ED">
    <w:pPr>
      <w:rPr>
        <w:sz w:val="20"/>
        <w:szCs w:val="20"/>
      </w:rPr>
    </w:pPr>
    <w:r w:rsidRPr="00BF3E5C">
      <w:rPr>
        <w:b/>
        <w:sz w:val="20"/>
        <w:szCs w:val="20"/>
      </w:rPr>
      <w:t xml:space="preserve">Instructor: </w:t>
    </w:r>
    <w:r w:rsidRPr="00BF3E5C">
      <w:rPr>
        <w:sz w:val="20"/>
        <w:szCs w:val="20"/>
      </w:rPr>
      <w:t>Prof.</w:t>
    </w:r>
    <w:r w:rsidRPr="00BF3E5C">
      <w:rPr>
        <w:b/>
        <w:sz w:val="20"/>
        <w:szCs w:val="20"/>
      </w:rPr>
      <w:t xml:space="preserve"> </w:t>
    </w:r>
    <w:r w:rsidRPr="00BF3E5C">
      <w:rPr>
        <w:sz w:val="20"/>
        <w:szCs w:val="20"/>
      </w:rPr>
      <w:t>Hannah Marcus</w:t>
    </w:r>
  </w:p>
  <w:p w:rsidR="00F805ED" w:rsidRPr="00BF3E5C" w:rsidRDefault="00F805ED" w:rsidP="00F805ED">
    <w:pPr>
      <w:rPr>
        <w:sz w:val="20"/>
        <w:szCs w:val="20"/>
      </w:rPr>
    </w:pPr>
    <w:r w:rsidRPr="00BF3E5C">
      <w:rPr>
        <w:b/>
        <w:sz w:val="20"/>
        <w:szCs w:val="20"/>
      </w:rPr>
      <w:t xml:space="preserve">Office Hours: </w:t>
    </w:r>
    <w:r w:rsidRPr="00BF3E5C">
      <w:rPr>
        <w:sz w:val="20"/>
        <w:szCs w:val="20"/>
      </w:rPr>
      <w:t>M 2:00-4:00pm and by appointment</w:t>
    </w:r>
  </w:p>
  <w:p w:rsidR="00F805ED" w:rsidRPr="00BF3E5C" w:rsidRDefault="00F805ED" w:rsidP="00F805ED">
    <w:pPr>
      <w:rPr>
        <w:b/>
        <w:sz w:val="20"/>
        <w:szCs w:val="20"/>
      </w:rPr>
    </w:pPr>
    <w:r w:rsidRPr="00BF3E5C">
      <w:rPr>
        <w:b/>
        <w:sz w:val="20"/>
        <w:szCs w:val="20"/>
      </w:rPr>
      <w:t>Office:</w:t>
    </w:r>
    <w:r w:rsidRPr="00BF3E5C">
      <w:rPr>
        <w:sz w:val="20"/>
        <w:szCs w:val="20"/>
      </w:rPr>
      <w:t xml:space="preserve"> Science Center 358</w:t>
    </w:r>
  </w:p>
  <w:p w:rsidR="00F805ED" w:rsidRDefault="00F80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2A29"/>
    <w:multiLevelType w:val="hybridMultilevel"/>
    <w:tmpl w:val="6046F9FC"/>
    <w:lvl w:ilvl="0" w:tplc="7E5E83D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47F38"/>
    <w:multiLevelType w:val="hybridMultilevel"/>
    <w:tmpl w:val="DCD20B0E"/>
    <w:lvl w:ilvl="0" w:tplc="7E5E83D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52AF4"/>
    <w:multiLevelType w:val="hybridMultilevel"/>
    <w:tmpl w:val="1CBCA05A"/>
    <w:lvl w:ilvl="0" w:tplc="7E5E83D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ED"/>
    <w:rsid w:val="0005252C"/>
    <w:rsid w:val="00101FBF"/>
    <w:rsid w:val="00222162"/>
    <w:rsid w:val="0026051A"/>
    <w:rsid w:val="00337DDE"/>
    <w:rsid w:val="004074F7"/>
    <w:rsid w:val="00431B98"/>
    <w:rsid w:val="00600B04"/>
    <w:rsid w:val="008F4D17"/>
    <w:rsid w:val="00927805"/>
    <w:rsid w:val="00AA0F55"/>
    <w:rsid w:val="00B222AE"/>
    <w:rsid w:val="00C247BD"/>
    <w:rsid w:val="00C92C84"/>
    <w:rsid w:val="00D4685B"/>
    <w:rsid w:val="00E45169"/>
    <w:rsid w:val="00F05258"/>
    <w:rsid w:val="00F8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20573"/>
  <w14:defaultImageDpi w14:val="32767"/>
  <w15:chartTrackingRefBased/>
  <w15:docId w15:val="{592C943F-5B1C-A445-9F1A-B53F0A02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5ED"/>
    <w:pPr>
      <w:tabs>
        <w:tab w:val="center" w:pos="4680"/>
        <w:tab w:val="right" w:pos="9360"/>
      </w:tabs>
    </w:pPr>
  </w:style>
  <w:style w:type="character" w:customStyle="1" w:styleId="HeaderChar">
    <w:name w:val="Header Char"/>
    <w:basedOn w:val="DefaultParagraphFont"/>
    <w:link w:val="Header"/>
    <w:uiPriority w:val="99"/>
    <w:rsid w:val="00F805ED"/>
  </w:style>
  <w:style w:type="paragraph" w:styleId="Footer">
    <w:name w:val="footer"/>
    <w:basedOn w:val="Normal"/>
    <w:link w:val="FooterChar"/>
    <w:uiPriority w:val="99"/>
    <w:unhideWhenUsed/>
    <w:rsid w:val="00F805ED"/>
    <w:pPr>
      <w:tabs>
        <w:tab w:val="center" w:pos="4680"/>
        <w:tab w:val="right" w:pos="9360"/>
      </w:tabs>
    </w:pPr>
  </w:style>
  <w:style w:type="character" w:customStyle="1" w:styleId="FooterChar">
    <w:name w:val="Footer Char"/>
    <w:basedOn w:val="DefaultParagraphFont"/>
    <w:link w:val="Footer"/>
    <w:uiPriority w:val="99"/>
    <w:rsid w:val="00F805ED"/>
  </w:style>
  <w:style w:type="character" w:styleId="Hyperlink">
    <w:name w:val="Hyperlink"/>
    <w:basedOn w:val="DefaultParagraphFont"/>
    <w:uiPriority w:val="99"/>
    <w:unhideWhenUsed/>
    <w:rsid w:val="00F805ED"/>
    <w:rPr>
      <w:color w:val="0563C1" w:themeColor="hyperlink"/>
      <w:u w:val="single"/>
    </w:rPr>
  </w:style>
  <w:style w:type="character" w:styleId="UnresolvedMention">
    <w:name w:val="Unresolved Mention"/>
    <w:basedOn w:val="DefaultParagraphFont"/>
    <w:uiPriority w:val="99"/>
    <w:rsid w:val="00F805ED"/>
    <w:rPr>
      <w:color w:val="808080"/>
      <w:shd w:val="clear" w:color="auto" w:fill="E6E6E6"/>
    </w:rPr>
  </w:style>
  <w:style w:type="paragraph" w:styleId="ListParagraph">
    <w:name w:val="List Paragraph"/>
    <w:basedOn w:val="Normal"/>
    <w:uiPriority w:val="34"/>
    <w:qFormat/>
    <w:rsid w:val="00F805ED"/>
    <w:pPr>
      <w:ind w:left="720"/>
      <w:contextualSpacing/>
    </w:pPr>
  </w:style>
  <w:style w:type="table" w:styleId="TableGrid">
    <w:name w:val="Table Grid"/>
    <w:basedOn w:val="TableNormal"/>
    <w:uiPriority w:val="39"/>
    <w:rsid w:val="00337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468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kcenter.harvard.edu/podcas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Hannah</dc:creator>
  <cp:keywords/>
  <dc:description/>
  <cp:lastModifiedBy>Marcus, Hannah</cp:lastModifiedBy>
  <cp:revision>13</cp:revision>
  <cp:lastPrinted>2018-02-21T20:24:00Z</cp:lastPrinted>
  <dcterms:created xsi:type="dcterms:W3CDTF">2018-02-21T19:27:00Z</dcterms:created>
  <dcterms:modified xsi:type="dcterms:W3CDTF">2019-02-20T18:48:00Z</dcterms:modified>
</cp:coreProperties>
</file>