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2F8BC" w14:textId="77777777" w:rsidR="006828A3" w:rsidRPr="006828A3" w:rsidRDefault="006828A3">
      <w:pPr>
        <w:rPr>
          <w:rFonts w:ascii="Helvetica Neue" w:hAnsi="Helvetica Neue" w:cs="Helvetica Neue"/>
          <w:b/>
          <w:color w:val="262626"/>
          <w:sz w:val="26"/>
          <w:szCs w:val="26"/>
        </w:rPr>
      </w:pPr>
      <w:r w:rsidRPr="006828A3">
        <w:rPr>
          <w:rFonts w:ascii="Helvetica Neue" w:hAnsi="Helvetica Neue" w:cs="Helvetica Neue"/>
          <w:b/>
          <w:color w:val="262626"/>
          <w:sz w:val="26"/>
          <w:szCs w:val="26"/>
        </w:rPr>
        <w:t>Online Lesson</w:t>
      </w:r>
      <w:r>
        <w:rPr>
          <w:rFonts w:ascii="Helvetica Neue" w:hAnsi="Helvetica Neue" w:cs="Helvetica Neue"/>
          <w:b/>
          <w:color w:val="262626"/>
          <w:sz w:val="26"/>
          <w:szCs w:val="26"/>
        </w:rPr>
        <w:t xml:space="preserve"> Assignment</w:t>
      </w:r>
    </w:p>
    <w:p w14:paraId="2ABD391D" w14:textId="77777777" w:rsidR="006828A3" w:rsidRDefault="006828A3">
      <w:pPr>
        <w:rPr>
          <w:rFonts w:ascii="Helvetica Neue" w:hAnsi="Helvetica Neue" w:cs="Helvetica Neue"/>
          <w:color w:val="262626"/>
          <w:sz w:val="26"/>
          <w:szCs w:val="26"/>
        </w:rPr>
      </w:pPr>
    </w:p>
    <w:p w14:paraId="3844C7D5" w14:textId="77777777" w:rsidR="006828A3" w:rsidRDefault="006828A3">
      <w:pPr>
        <w:rPr>
          <w:rFonts w:ascii="Helvetica Neue" w:hAnsi="Helvetica Neue" w:cs="Helvetica Neue"/>
          <w:color w:val="262626"/>
          <w:sz w:val="26"/>
          <w:szCs w:val="26"/>
        </w:rPr>
      </w:pPr>
    </w:p>
    <w:p w14:paraId="41B2F5FE" w14:textId="77777777" w:rsidR="00395243" w:rsidRDefault="006828A3">
      <w:r>
        <w:rPr>
          <w:rFonts w:ascii="Helvetica Neue" w:hAnsi="Helvetica Neue" w:cs="Helvetica Neue"/>
          <w:color w:val="262626"/>
          <w:sz w:val="26"/>
          <w:szCs w:val="26"/>
        </w:rPr>
        <w:t xml:space="preserve">Learners will leverage their experiences and knowledge constructed throughout the course to build an online lesson. This lesson will be built by the team via an online learning platform and made available to the instructor and other students. The online lesson should include objectives, as well as assessments and activities aligned with meeting them.  The lesson should be comprised of one week's instruction (or eight hours of the student's time). Please leverage </w:t>
      </w:r>
      <w:hyperlink r:id="rId4" w:history="1">
        <w:r>
          <w:rPr>
            <w:rFonts w:ascii="Helvetica Neue" w:hAnsi="Helvetica Neue" w:cs="Helvetica Neue"/>
            <w:color w:val="0D6CAF"/>
            <w:sz w:val="26"/>
            <w:szCs w:val="26"/>
          </w:rPr>
          <w:t>Quality Matters rubrics</w:t>
        </w:r>
        <w:r>
          <w:rPr>
            <w:rFonts w:ascii="Helvetica Neue" w:hAnsi="Helvetica Neue" w:cs="Helvetica Neue"/>
            <w:noProof/>
            <w:color w:val="0D6CAF"/>
            <w:sz w:val="26"/>
            <w:szCs w:val="26"/>
          </w:rPr>
          <w:drawing>
            <wp:inline distT="0" distB="0" distL="0" distR="0" wp14:anchorId="0993F349" wp14:editId="0BE8DB1D">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Helvetica Neue" w:hAnsi="Helvetica Neue" w:cs="Helvetica Neue"/>
            <w:noProof/>
            <w:color w:val="0D6CAF"/>
            <w:sz w:val="26"/>
            <w:szCs w:val="26"/>
          </w:rPr>
          <w:drawing>
            <wp:inline distT="0" distB="0" distL="0" distR="0" wp14:anchorId="7F2AA5B9" wp14:editId="2224A145">
              <wp:extent cx="127000" cy="12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hyperlink>
      <w:r>
        <w:rPr>
          <w:rFonts w:ascii="Helvetica Neue" w:hAnsi="Helvetica Neue" w:cs="Helvetica Neue"/>
          <w:color w:val="262626"/>
          <w:sz w:val="26"/>
          <w:szCs w:val="26"/>
        </w:rPr>
        <w:t xml:space="preserve"> in</w:t>
      </w:r>
      <w:bookmarkStart w:id="0" w:name="_GoBack"/>
      <w:bookmarkEnd w:id="0"/>
      <w:r>
        <w:rPr>
          <w:rFonts w:ascii="Helvetica Neue" w:hAnsi="Helvetica Neue" w:cs="Helvetica Neue"/>
          <w:color w:val="262626"/>
          <w:sz w:val="26"/>
          <w:szCs w:val="26"/>
        </w:rPr>
        <w:t xml:space="preserve"> the construction of the lesson. </w:t>
      </w:r>
    </w:p>
    <w:sectPr w:rsidR="00395243" w:rsidSect="00C66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A3"/>
    <w:rsid w:val="00040AE0"/>
    <w:rsid w:val="00255D83"/>
    <w:rsid w:val="00497CC4"/>
    <w:rsid w:val="006828A3"/>
    <w:rsid w:val="00C6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CA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anvas.harvard.edu/courses/4329/files/1155023/download?wrap=1"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546</Characters>
  <Application>Microsoft Macintosh Word</Application>
  <DocSecurity>0</DocSecurity>
  <Lines>4</Lines>
  <Paragraphs>1</Paragraphs>
  <ScaleCrop>false</ScaleCrop>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2016-03-04T20:13:00Z</dcterms:created>
  <dcterms:modified xsi:type="dcterms:W3CDTF">2016-03-04T20:14:00Z</dcterms:modified>
</cp:coreProperties>
</file>