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df" ContentType="application/pdf"/>
  <Override PartName="/word/webSettings.xml" ContentType="application/vnd.openxmlformats-officedocument.wordprocessingml.webSettings+xml"/>
  <Override PartName="/word/theme/theme1.xml" ContentType="application/vnd.openxmlformats-officedocument.theme+xml"/>
  <Default Extension="bin" ContentType="application/vnd.openxmlformats-officedocument.wordprocessingml.printerSettings"/>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C63" w:rsidRPr="00C8303D" w:rsidRDefault="00C8303D" w:rsidP="00C96C63">
      <w:pPr>
        <w:widowControl w:val="0"/>
        <w:autoSpaceDE w:val="0"/>
        <w:autoSpaceDN w:val="0"/>
        <w:adjustRightInd w:val="0"/>
        <w:spacing w:after="0"/>
        <w:rPr>
          <w:rFonts w:ascii="Times New Roman" w:hAnsi="Times New Roman" w:cs="TimesNewRomanPS-BoldMT"/>
          <w:b/>
          <w:u w:val="single"/>
        </w:rPr>
      </w:pPr>
      <w:r>
        <w:rPr>
          <w:rFonts w:ascii="Times New Roman" w:hAnsi="Times New Roman" w:cs="TimesNewRomanPS-BoldMT"/>
          <w:b/>
          <w:bCs/>
          <w:u w:val="single"/>
        </w:rPr>
        <w:t>SPU 26 Assignment 5 due during session</w:t>
      </w:r>
      <w:r w:rsidR="00B75924">
        <w:rPr>
          <w:rFonts w:ascii="Times New Roman" w:hAnsi="Times New Roman" w:cs="TimesNewRomanPS-BoldMT"/>
          <w:b/>
          <w:bCs/>
          <w:u w:val="single"/>
        </w:rPr>
        <w:t xml:space="preserve"> on roof of Science Center</w:t>
      </w:r>
    </w:p>
    <w:p w:rsidR="00C96C63" w:rsidRDefault="00C96C63" w:rsidP="00C96C63">
      <w:pPr>
        <w:widowControl w:val="0"/>
        <w:autoSpaceDE w:val="0"/>
        <w:autoSpaceDN w:val="0"/>
        <w:adjustRightInd w:val="0"/>
        <w:spacing w:after="0"/>
        <w:rPr>
          <w:rFonts w:ascii="TimesNewRomanPS-BoldMT" w:hAnsi="TimesNewRomanPS-BoldMT" w:cs="TimesNewRomanPS-BoldMT"/>
        </w:rPr>
      </w:pPr>
    </w:p>
    <w:p w:rsidR="00C96C63" w:rsidRPr="00C8303D" w:rsidRDefault="00C96C63" w:rsidP="00C96C63">
      <w:pPr>
        <w:widowControl w:val="0"/>
        <w:autoSpaceDE w:val="0"/>
        <w:autoSpaceDN w:val="0"/>
        <w:adjustRightInd w:val="0"/>
        <w:spacing w:after="0"/>
        <w:rPr>
          <w:rFonts w:ascii="Times New Roman" w:hAnsi="Times New Roman" w:cs="TimesNewRomanPS-BoldMT"/>
        </w:rPr>
      </w:pPr>
      <w:r w:rsidRPr="00C8303D">
        <w:rPr>
          <w:rFonts w:ascii="Times New Roman" w:hAnsi="Times New Roman" w:cs="TimesNewRomanPS-BoldMT"/>
          <w:u w:val="single"/>
        </w:rPr>
        <w:t>Purpose:</w:t>
      </w:r>
      <w:r w:rsidRPr="00C8303D">
        <w:rPr>
          <w:rFonts w:ascii="Times New Roman" w:hAnsi="Times New Roman" w:cs="TimesNewRomanPS-BoldMT"/>
        </w:rPr>
        <w:t xml:space="preserve">  To familiarize yourself wit</w:t>
      </w:r>
      <w:r w:rsidR="004B2AB6" w:rsidRPr="00C8303D">
        <w:rPr>
          <w:rFonts w:ascii="Times New Roman" w:hAnsi="Times New Roman" w:cs="TimesNewRomanPS-BoldMT"/>
        </w:rPr>
        <w:t xml:space="preserve">h stars in the sky and </w:t>
      </w:r>
      <w:r w:rsidRPr="00C8303D">
        <w:rPr>
          <w:rFonts w:ascii="Times New Roman" w:hAnsi="Times New Roman" w:cs="TimesNewRomanPS-BoldMT"/>
        </w:rPr>
        <w:t xml:space="preserve">take measurements of their altitude and azimuth.   </w:t>
      </w:r>
    </w:p>
    <w:p w:rsidR="00C96C63" w:rsidRDefault="00C96C63" w:rsidP="00C96C63">
      <w:pPr>
        <w:widowControl w:val="0"/>
        <w:autoSpaceDE w:val="0"/>
        <w:autoSpaceDN w:val="0"/>
        <w:adjustRightInd w:val="0"/>
        <w:spacing w:after="0"/>
        <w:rPr>
          <w:rFonts w:ascii="TimesNewRomanPS-BoldMT" w:hAnsi="TimesNewRomanPS-BoldMT" w:cs="TimesNewRomanPS-BoldMT"/>
        </w:rPr>
      </w:pPr>
    </w:p>
    <w:p w:rsidR="00C96C63" w:rsidRPr="00C8303D" w:rsidRDefault="00C96C63" w:rsidP="00C96C63">
      <w:pPr>
        <w:widowControl w:val="0"/>
        <w:autoSpaceDE w:val="0"/>
        <w:autoSpaceDN w:val="0"/>
        <w:adjustRightInd w:val="0"/>
        <w:spacing w:after="0"/>
        <w:rPr>
          <w:rFonts w:ascii="Times New Roman" w:hAnsi="Times New Roman" w:cs="TimesNewRomanPS-BoldMT"/>
        </w:rPr>
      </w:pPr>
      <w:r w:rsidRPr="00C8303D">
        <w:rPr>
          <w:rFonts w:ascii="Times New Roman" w:hAnsi="Times New Roman" w:cs="TimesNewRomanPS-BoldMT"/>
          <w:u w:val="single"/>
        </w:rPr>
        <w:t>Materials required:</w:t>
      </w:r>
    </w:p>
    <w:p w:rsidR="00C96C63" w:rsidRPr="00C8303D" w:rsidRDefault="00C96C63" w:rsidP="00C96C63">
      <w:pPr>
        <w:widowControl w:val="0"/>
        <w:autoSpaceDE w:val="0"/>
        <w:autoSpaceDN w:val="0"/>
        <w:adjustRightInd w:val="0"/>
        <w:spacing w:after="0"/>
        <w:rPr>
          <w:rFonts w:ascii="Times New Roman" w:hAnsi="Times New Roman" w:cs="TimesNewRomanPS-BoldMT"/>
        </w:rPr>
      </w:pPr>
    </w:p>
    <w:p w:rsidR="00C96C63" w:rsidRPr="00C8303D" w:rsidRDefault="00C96C63" w:rsidP="00C96C63">
      <w:pPr>
        <w:widowControl w:val="0"/>
        <w:autoSpaceDE w:val="0"/>
        <w:autoSpaceDN w:val="0"/>
        <w:adjustRightInd w:val="0"/>
        <w:spacing w:after="0"/>
        <w:rPr>
          <w:rFonts w:ascii="Times New Roman" w:hAnsi="Times New Roman" w:cs="TimesNewRomanPS-BoldMT"/>
        </w:rPr>
      </w:pPr>
      <w:r w:rsidRPr="00C8303D">
        <w:rPr>
          <w:rFonts w:ascii="Times New Roman" w:hAnsi="Times New Roman" w:cs="TimesNewRomanPS-BoldMT"/>
        </w:rPr>
        <w:t>1.) A protractor with a string attached to the center point, weighted down (e.g. by coins in tape at the end).</w:t>
      </w:r>
    </w:p>
    <w:p w:rsidR="00D775FE" w:rsidRDefault="00C96C63" w:rsidP="00C96C63">
      <w:pPr>
        <w:widowControl w:val="0"/>
        <w:autoSpaceDE w:val="0"/>
        <w:autoSpaceDN w:val="0"/>
        <w:adjustRightInd w:val="0"/>
        <w:spacing w:after="0"/>
        <w:rPr>
          <w:rFonts w:ascii="Times New Roman" w:hAnsi="Times New Roman" w:cs="TimesNewRomanPS-BoldMT"/>
        </w:rPr>
      </w:pPr>
      <w:r w:rsidRPr="00C8303D">
        <w:rPr>
          <w:rFonts w:ascii="Times New Roman" w:hAnsi="Times New Roman" w:cs="TimesNewRomanPS-BoldMT"/>
        </w:rPr>
        <w:t xml:space="preserve">2.) A </w:t>
      </w:r>
      <w:r w:rsidR="00E9779D">
        <w:rPr>
          <w:rFonts w:ascii="Times New Roman" w:hAnsi="Times New Roman" w:cs="TimesNewRomanPS-BoldMT"/>
        </w:rPr>
        <w:t xml:space="preserve">magnetic </w:t>
      </w:r>
      <w:r w:rsidRPr="00C8303D">
        <w:rPr>
          <w:rFonts w:ascii="Times New Roman" w:hAnsi="Times New Roman" w:cs="TimesNewRomanPS-BoldMT"/>
        </w:rPr>
        <w:t>compass</w:t>
      </w:r>
    </w:p>
    <w:p w:rsidR="00C96C63" w:rsidRPr="00C8303D" w:rsidRDefault="00D775FE" w:rsidP="00C96C63">
      <w:pPr>
        <w:widowControl w:val="0"/>
        <w:autoSpaceDE w:val="0"/>
        <w:autoSpaceDN w:val="0"/>
        <w:adjustRightInd w:val="0"/>
        <w:spacing w:after="0"/>
        <w:rPr>
          <w:rFonts w:ascii="Times New Roman" w:hAnsi="Times New Roman" w:cs="TimesNewRomanPS-BoldMT"/>
        </w:rPr>
      </w:pPr>
      <w:r>
        <w:rPr>
          <w:rFonts w:ascii="Times New Roman" w:hAnsi="Times New Roman" w:cs="TimesNewRomanPS-BoldMT"/>
        </w:rPr>
        <w:t>3.) An additional weighted string</w:t>
      </w:r>
      <w:r w:rsidR="00E9779D">
        <w:rPr>
          <w:rFonts w:ascii="Times New Roman" w:hAnsi="Times New Roman" w:cs="TimesNewRomanPS-BoldMT"/>
        </w:rPr>
        <w:t xml:space="preserve"> (optional)</w:t>
      </w:r>
    </w:p>
    <w:p w:rsidR="00C96C63" w:rsidRPr="00C8303D" w:rsidRDefault="00C96C63" w:rsidP="00C96C63">
      <w:pPr>
        <w:widowControl w:val="0"/>
        <w:autoSpaceDE w:val="0"/>
        <w:autoSpaceDN w:val="0"/>
        <w:adjustRightInd w:val="0"/>
        <w:spacing w:after="0"/>
        <w:rPr>
          <w:rFonts w:ascii="Times New Roman" w:hAnsi="Times New Roman" w:cs="TimesNewRomanPS-BoldMT"/>
        </w:rPr>
      </w:pPr>
      <w:r w:rsidRPr="00C8303D">
        <w:rPr>
          <w:rFonts w:ascii="Times New Roman" w:hAnsi="Times New Roman" w:cs="TimesNewRomanPS-BoldMT"/>
        </w:rPr>
        <w:t>3.) A watch or time telling device</w:t>
      </w:r>
    </w:p>
    <w:p w:rsidR="00D775FE" w:rsidRDefault="00D775FE" w:rsidP="00C96C63">
      <w:pPr>
        <w:widowControl w:val="0"/>
        <w:autoSpaceDE w:val="0"/>
        <w:autoSpaceDN w:val="0"/>
        <w:adjustRightInd w:val="0"/>
        <w:spacing w:after="0"/>
        <w:rPr>
          <w:rFonts w:ascii="Times New Roman" w:hAnsi="Times New Roman" w:cs="TimesNewRomanPS-BoldMT"/>
        </w:rPr>
      </w:pPr>
      <w:r>
        <w:rPr>
          <w:rFonts w:ascii="Times New Roman" w:hAnsi="Times New Roman" w:cs="TimesNewRomanPS-BoldMT"/>
        </w:rPr>
        <w:t>4.) This assignment with the grid and star chart</w:t>
      </w:r>
    </w:p>
    <w:p w:rsidR="00D775FE" w:rsidRDefault="00D775FE" w:rsidP="00C96C63">
      <w:pPr>
        <w:widowControl w:val="0"/>
        <w:autoSpaceDE w:val="0"/>
        <w:autoSpaceDN w:val="0"/>
        <w:adjustRightInd w:val="0"/>
        <w:spacing w:after="0"/>
        <w:rPr>
          <w:rFonts w:ascii="Times New Roman" w:hAnsi="Times New Roman" w:cs="TimesNewRomanPS-BoldMT"/>
        </w:rPr>
      </w:pPr>
      <w:r>
        <w:rPr>
          <w:rFonts w:ascii="Times New Roman" w:hAnsi="Times New Roman" w:cs="TimesNewRomanPS-BoldMT"/>
        </w:rPr>
        <w:t>5.) Dress warmly</w:t>
      </w:r>
    </w:p>
    <w:p w:rsidR="00D775FE" w:rsidRDefault="00D775FE" w:rsidP="00C96C63">
      <w:pPr>
        <w:widowControl w:val="0"/>
        <w:autoSpaceDE w:val="0"/>
        <w:autoSpaceDN w:val="0"/>
        <w:adjustRightInd w:val="0"/>
        <w:spacing w:after="0"/>
        <w:rPr>
          <w:rFonts w:ascii="Times New Roman" w:hAnsi="Times New Roman" w:cs="TimesNewRomanPS-BoldMT"/>
        </w:rPr>
      </w:pPr>
      <w:r>
        <w:rPr>
          <w:rFonts w:ascii="Times New Roman" w:hAnsi="Times New Roman" w:cs="TimesNewRomanPS-BoldMT"/>
        </w:rPr>
        <w:t>6.) Bring a flashlight if you have one handy</w:t>
      </w:r>
    </w:p>
    <w:p w:rsidR="00A97FA1" w:rsidRDefault="00D775FE" w:rsidP="00C96C63">
      <w:pPr>
        <w:widowControl w:val="0"/>
        <w:autoSpaceDE w:val="0"/>
        <w:autoSpaceDN w:val="0"/>
        <w:adjustRightInd w:val="0"/>
        <w:spacing w:after="0"/>
        <w:rPr>
          <w:rFonts w:ascii="Times New Roman" w:hAnsi="Times New Roman" w:cs="TimesNewRomanPS-BoldMT"/>
        </w:rPr>
      </w:pPr>
      <w:r>
        <w:rPr>
          <w:rFonts w:ascii="Times New Roman" w:hAnsi="Times New Roman" w:cs="TimesNewRomanPS-BoldMT"/>
        </w:rPr>
        <w:t>7.) Pen or pencil</w:t>
      </w:r>
    </w:p>
    <w:p w:rsidR="009F5B49" w:rsidRPr="00C8303D" w:rsidRDefault="009F5B49" w:rsidP="00C96C63">
      <w:pPr>
        <w:widowControl w:val="0"/>
        <w:autoSpaceDE w:val="0"/>
        <w:autoSpaceDN w:val="0"/>
        <w:adjustRightInd w:val="0"/>
        <w:spacing w:after="0"/>
        <w:rPr>
          <w:rFonts w:ascii="Times New Roman" w:hAnsi="Times New Roman" w:cs="TimesNewRomanPS-BoldMT"/>
        </w:rPr>
      </w:pPr>
    </w:p>
    <w:p w:rsidR="009F5B49" w:rsidRPr="00C8303D" w:rsidRDefault="004B2AB6" w:rsidP="009F5B49">
      <w:pPr>
        <w:widowControl w:val="0"/>
        <w:autoSpaceDE w:val="0"/>
        <w:autoSpaceDN w:val="0"/>
        <w:adjustRightInd w:val="0"/>
        <w:spacing w:after="0"/>
        <w:rPr>
          <w:rFonts w:ascii="Times New Roman" w:hAnsi="Times New Roman" w:cs="TimesNewRomanPS-BoldMT"/>
          <w:u w:val="single"/>
        </w:rPr>
      </w:pPr>
      <w:r w:rsidRPr="00C8303D">
        <w:rPr>
          <w:rFonts w:ascii="Times New Roman" w:hAnsi="Times New Roman" w:cs="TimesNewRomanPS-BoldMT"/>
          <w:u w:val="single"/>
        </w:rPr>
        <w:t>Prepa</w:t>
      </w:r>
      <w:r w:rsidR="009F5B49" w:rsidRPr="00C8303D">
        <w:rPr>
          <w:rFonts w:ascii="Times New Roman" w:hAnsi="Times New Roman" w:cs="TimesNewRomanPS-BoldMT"/>
          <w:u w:val="single"/>
        </w:rPr>
        <w:t>ration:</w:t>
      </w:r>
    </w:p>
    <w:p w:rsidR="009F5B49" w:rsidRPr="00C8303D" w:rsidRDefault="009F5B49" w:rsidP="009F5B49">
      <w:pPr>
        <w:widowControl w:val="0"/>
        <w:autoSpaceDE w:val="0"/>
        <w:autoSpaceDN w:val="0"/>
        <w:adjustRightInd w:val="0"/>
        <w:spacing w:after="0"/>
        <w:rPr>
          <w:rFonts w:ascii="Times New Roman" w:hAnsi="Times New Roman" w:cs="TimesNewRomanPS-BoldMT"/>
        </w:rPr>
      </w:pPr>
    </w:p>
    <w:p w:rsidR="009F5B49" w:rsidRPr="00C8303D" w:rsidRDefault="009F5B49" w:rsidP="009F5B49">
      <w:pPr>
        <w:widowControl w:val="0"/>
        <w:autoSpaceDE w:val="0"/>
        <w:autoSpaceDN w:val="0"/>
        <w:adjustRightInd w:val="0"/>
        <w:spacing w:after="0"/>
        <w:rPr>
          <w:rFonts w:ascii="Times New Roman" w:hAnsi="Times New Roman" w:cs="TimesNewRomanPS-BoldMT"/>
        </w:rPr>
      </w:pPr>
      <w:r w:rsidRPr="00C8303D">
        <w:rPr>
          <w:rFonts w:ascii="Times New Roman" w:hAnsi="Times New Roman" w:cs="TimesNewRomanPS-BoldMT"/>
        </w:rPr>
        <w:t>Before you come to the o</w:t>
      </w:r>
      <w:r w:rsidR="00E9779D">
        <w:rPr>
          <w:rFonts w:ascii="Times New Roman" w:hAnsi="Times New Roman" w:cs="TimesNewRomanPS-BoldMT"/>
        </w:rPr>
        <w:t>bserving night, should</w:t>
      </w:r>
      <w:r w:rsidRPr="00C8303D">
        <w:rPr>
          <w:rFonts w:ascii="Times New Roman" w:hAnsi="Times New Roman" w:cs="TimesNewRomanPS-BoldMT"/>
        </w:rPr>
        <w:t xml:space="preserve"> plan your </w:t>
      </w:r>
      <w:r w:rsidR="00CC4371" w:rsidRPr="00C8303D">
        <w:rPr>
          <w:rFonts w:ascii="Times New Roman" w:hAnsi="Times New Roman" w:cs="TimesNewRomanPS-BoldMT"/>
        </w:rPr>
        <w:t>observations (like an navigator</w:t>
      </w:r>
      <w:r w:rsidRPr="00C8303D">
        <w:rPr>
          <w:rFonts w:ascii="Times New Roman" w:hAnsi="Times New Roman" w:cs="TimesNewRomanPS-BoldMT"/>
        </w:rPr>
        <w:t xml:space="preserve"> would). Using the approximate time and date that you are planning to come observe, use your knowledge of the stars </w:t>
      </w:r>
      <w:r w:rsidR="00CC4371" w:rsidRPr="00C8303D">
        <w:rPr>
          <w:rFonts w:ascii="Times New Roman" w:hAnsi="Times New Roman" w:cs="TimesNewRomanPS-BoldMT"/>
        </w:rPr>
        <w:t>and/</w:t>
      </w:r>
      <w:r w:rsidRPr="00C8303D">
        <w:rPr>
          <w:rFonts w:ascii="Times New Roman" w:hAnsi="Times New Roman" w:cs="TimesNewRomanPS-BoldMT"/>
        </w:rPr>
        <w:t>or the Neave planetarium (http://www.neave.com/planetarium/) to estimate which stars will be visible in the sky and their rough locations.</w:t>
      </w:r>
    </w:p>
    <w:p w:rsidR="009F5B49" w:rsidRPr="00C8303D" w:rsidRDefault="009F5B49" w:rsidP="009F5B49">
      <w:pPr>
        <w:widowControl w:val="0"/>
        <w:autoSpaceDE w:val="0"/>
        <w:autoSpaceDN w:val="0"/>
        <w:adjustRightInd w:val="0"/>
        <w:spacing w:after="0"/>
        <w:rPr>
          <w:rFonts w:ascii="Times New Roman" w:hAnsi="Times New Roman" w:cs="TimesNewRomanPS-BoldMT"/>
        </w:rPr>
      </w:pPr>
    </w:p>
    <w:p w:rsidR="009F5B49" w:rsidRPr="00C8303D" w:rsidRDefault="009F5B49" w:rsidP="009F5B49">
      <w:pPr>
        <w:widowControl w:val="0"/>
        <w:autoSpaceDE w:val="0"/>
        <w:autoSpaceDN w:val="0"/>
        <w:adjustRightInd w:val="0"/>
        <w:spacing w:after="0"/>
        <w:rPr>
          <w:rFonts w:ascii="Times New Roman" w:hAnsi="Times New Roman" w:cs="TimesNewRomanPS-BoldMT"/>
        </w:rPr>
      </w:pPr>
      <w:r w:rsidRPr="00C8303D">
        <w:rPr>
          <w:rFonts w:ascii="Times New Roman" w:hAnsi="Times New Roman" w:cs="TimesNewRomanPS-BoldMT"/>
        </w:rPr>
        <w:t>1) Find at least 3 stars (not including Polaris) that are among the lists of stars we are using in the course that should be visible when you will come to observe.</w:t>
      </w:r>
    </w:p>
    <w:p w:rsidR="009F5B49" w:rsidRPr="00C8303D" w:rsidRDefault="009F5B49" w:rsidP="009F5B49">
      <w:pPr>
        <w:widowControl w:val="0"/>
        <w:autoSpaceDE w:val="0"/>
        <w:autoSpaceDN w:val="0"/>
        <w:adjustRightInd w:val="0"/>
        <w:spacing w:after="0"/>
        <w:rPr>
          <w:rFonts w:ascii="Times New Roman" w:hAnsi="Times New Roman" w:cs="TimesNewRomanPS-BoldMT"/>
        </w:rPr>
      </w:pPr>
    </w:p>
    <w:p w:rsidR="009F5B49" w:rsidRPr="00C8303D" w:rsidRDefault="009F5B49" w:rsidP="009F5B49">
      <w:pPr>
        <w:widowControl w:val="0"/>
        <w:autoSpaceDE w:val="0"/>
        <w:autoSpaceDN w:val="0"/>
        <w:adjustRightInd w:val="0"/>
        <w:spacing w:after="0"/>
        <w:rPr>
          <w:rFonts w:ascii="Times New Roman" w:hAnsi="Times New Roman" w:cs="TimesNewRomanPS-BoldMT"/>
        </w:rPr>
      </w:pPr>
      <w:r w:rsidRPr="00C8303D">
        <w:rPr>
          <w:rFonts w:ascii="Times New Roman" w:hAnsi="Times New Roman" w:cs="TimesNewRomanPS-BoldMT"/>
        </w:rPr>
        <w:t xml:space="preserve">2)  Jupiter will be quite bright in the sky.   You may want to use the Neave Planetarium to find the position of Jupiter before the exercise.  </w:t>
      </w:r>
      <w:r w:rsidR="00E9779D">
        <w:rPr>
          <w:rFonts w:ascii="Times New Roman" w:hAnsi="Times New Roman" w:cs="TimesNewRomanPS-BoldMT"/>
        </w:rPr>
        <w:t>(note that Neave doesn’t do a very good job distinguishing magnitudes – e.g. it lists Pluto, but you will never be able to see Neptune, Pluto, or Uranus without the aid of a telescope).</w:t>
      </w:r>
    </w:p>
    <w:p w:rsidR="009F5B49" w:rsidRPr="00C8303D" w:rsidRDefault="009F5B49" w:rsidP="00C96C63">
      <w:pPr>
        <w:widowControl w:val="0"/>
        <w:autoSpaceDE w:val="0"/>
        <w:autoSpaceDN w:val="0"/>
        <w:adjustRightInd w:val="0"/>
        <w:spacing w:after="0"/>
        <w:rPr>
          <w:rFonts w:ascii="Times New Roman" w:hAnsi="Times New Roman" w:cs="TimesNewRomanPS-BoldMT"/>
        </w:rPr>
      </w:pPr>
    </w:p>
    <w:p w:rsidR="000A160D" w:rsidRDefault="00D775FE" w:rsidP="00C96C63">
      <w:pPr>
        <w:widowControl w:val="0"/>
        <w:autoSpaceDE w:val="0"/>
        <w:autoSpaceDN w:val="0"/>
        <w:adjustRightInd w:val="0"/>
        <w:spacing w:after="0"/>
        <w:rPr>
          <w:rFonts w:ascii="Times New Roman" w:hAnsi="Times New Roman" w:cs="TimesNewRomanPS-BoldMT"/>
        </w:rPr>
      </w:pPr>
      <w:r>
        <w:rPr>
          <w:rFonts w:ascii="Times New Roman" w:hAnsi="Times New Roman" w:cs="TimesNewRomanPS-BoldMT"/>
        </w:rPr>
        <w:t>3</w:t>
      </w:r>
      <w:r w:rsidR="009F5B49" w:rsidRPr="00C8303D">
        <w:rPr>
          <w:rFonts w:ascii="Times New Roman" w:hAnsi="Times New Roman" w:cs="TimesNewRomanPS-BoldMT"/>
        </w:rPr>
        <w:t xml:space="preserve">) Clear nights usually get rather cold and you’ll be spending about an hour on the roof, so please dress warmly. </w:t>
      </w:r>
    </w:p>
    <w:p w:rsidR="000A160D" w:rsidRDefault="000A160D" w:rsidP="00C96C63">
      <w:pPr>
        <w:widowControl w:val="0"/>
        <w:autoSpaceDE w:val="0"/>
        <w:autoSpaceDN w:val="0"/>
        <w:adjustRightInd w:val="0"/>
        <w:spacing w:after="0"/>
        <w:rPr>
          <w:rFonts w:ascii="Times New Roman" w:hAnsi="Times New Roman" w:cs="TimesNewRomanPS-BoldMT"/>
        </w:rPr>
      </w:pPr>
    </w:p>
    <w:p w:rsidR="000A160D" w:rsidRDefault="000A160D" w:rsidP="00C96C63">
      <w:pPr>
        <w:widowControl w:val="0"/>
        <w:autoSpaceDE w:val="0"/>
        <w:autoSpaceDN w:val="0"/>
        <w:adjustRightInd w:val="0"/>
        <w:spacing w:after="0"/>
        <w:rPr>
          <w:rFonts w:ascii="Times New Roman" w:hAnsi="Times New Roman" w:cs="TimesNewRomanPS-BoldMT"/>
          <w:u w:val="single"/>
        </w:rPr>
      </w:pPr>
      <w:r>
        <w:rPr>
          <w:rFonts w:ascii="Times New Roman" w:hAnsi="Times New Roman" w:cs="TimesNewRomanPS-BoldMT"/>
          <w:u w:val="single"/>
        </w:rPr>
        <w:t>Date/time</w:t>
      </w:r>
    </w:p>
    <w:p w:rsidR="000A160D" w:rsidRDefault="000A160D" w:rsidP="00C96C63">
      <w:pPr>
        <w:widowControl w:val="0"/>
        <w:autoSpaceDE w:val="0"/>
        <w:autoSpaceDN w:val="0"/>
        <w:adjustRightInd w:val="0"/>
        <w:spacing w:after="0"/>
        <w:rPr>
          <w:rFonts w:ascii="Times New Roman" w:hAnsi="Times New Roman" w:cs="TimesNewRomanPS-BoldMT"/>
          <w:u w:val="single"/>
        </w:rPr>
      </w:pPr>
    </w:p>
    <w:p w:rsidR="009F5B49" w:rsidRPr="000A160D" w:rsidRDefault="000A160D" w:rsidP="00C96C63">
      <w:pPr>
        <w:widowControl w:val="0"/>
        <w:autoSpaceDE w:val="0"/>
        <w:autoSpaceDN w:val="0"/>
        <w:adjustRightInd w:val="0"/>
        <w:spacing w:after="0"/>
        <w:rPr>
          <w:rFonts w:ascii="Times New Roman" w:hAnsi="Times New Roman" w:cs="TimesNewRomanPS-BoldMT"/>
        </w:rPr>
      </w:pPr>
      <w:r>
        <w:rPr>
          <w:rFonts w:ascii="Times New Roman" w:hAnsi="Times New Roman" w:cs="TimesNewRomanPS-BoldMT"/>
        </w:rPr>
        <w:t>We will have staffing on the roof of the Science Center on Tuesday, Oct. 23</w:t>
      </w:r>
      <w:r w:rsidRPr="000A160D">
        <w:rPr>
          <w:rFonts w:ascii="Times New Roman" w:hAnsi="Times New Roman" w:cs="TimesNewRomanPS-BoldMT"/>
          <w:vertAlign w:val="superscript"/>
        </w:rPr>
        <w:t>rd</w:t>
      </w:r>
      <w:r>
        <w:rPr>
          <w:rFonts w:ascii="Times New Roman" w:hAnsi="Times New Roman" w:cs="TimesNewRomanPS-BoldMT"/>
        </w:rPr>
        <w:t xml:space="preserve"> and Wednesday, Oct. 24</w:t>
      </w:r>
      <w:r w:rsidRPr="000A160D">
        <w:rPr>
          <w:rFonts w:ascii="Times New Roman" w:hAnsi="Times New Roman" w:cs="TimesNewRomanPS-BoldMT"/>
          <w:vertAlign w:val="superscript"/>
        </w:rPr>
        <w:t>th</w:t>
      </w:r>
      <w:r>
        <w:rPr>
          <w:rFonts w:ascii="Times New Roman" w:hAnsi="Times New Roman" w:cs="TimesNewRomanPS-BoldMT"/>
        </w:rPr>
        <w:t xml:space="preserve">, assuming these days are clear.  The staffing will go from 7:30 PM until 10:30 PM.  Please consult your e-mails for updates before you head over to the Science Center.   If the weather is bad, we’ll cancel and try for another evening.   We’ll keep at it until everyone can complete the assignment.   If those dates don’t work for you, please contact your TF with some available evenings when you can make it.   The assignment requires two observations separated by at least 45 minutes between the 7:30 and 10:30 PM.     </w:t>
      </w:r>
    </w:p>
    <w:p w:rsidR="009F5B49" w:rsidRPr="00C8303D" w:rsidRDefault="009F5B49" w:rsidP="00C96C63">
      <w:pPr>
        <w:widowControl w:val="0"/>
        <w:autoSpaceDE w:val="0"/>
        <w:autoSpaceDN w:val="0"/>
        <w:adjustRightInd w:val="0"/>
        <w:spacing w:after="0"/>
        <w:rPr>
          <w:rFonts w:ascii="Times New Roman" w:hAnsi="Times New Roman" w:cs="TimesNewRomanPS-BoldMT"/>
        </w:rPr>
      </w:pPr>
    </w:p>
    <w:p w:rsidR="00E9779D" w:rsidRDefault="00E9779D" w:rsidP="00C96C63">
      <w:pPr>
        <w:widowControl w:val="0"/>
        <w:autoSpaceDE w:val="0"/>
        <w:autoSpaceDN w:val="0"/>
        <w:adjustRightInd w:val="0"/>
        <w:spacing w:after="0"/>
        <w:rPr>
          <w:rFonts w:ascii="Times New Roman" w:hAnsi="Times New Roman" w:cs="TimesNewRomanPS-BoldMT"/>
          <w:u w:val="single"/>
        </w:rPr>
      </w:pPr>
    </w:p>
    <w:p w:rsidR="00E9779D" w:rsidRDefault="00E9779D" w:rsidP="00C96C63">
      <w:pPr>
        <w:widowControl w:val="0"/>
        <w:autoSpaceDE w:val="0"/>
        <w:autoSpaceDN w:val="0"/>
        <w:adjustRightInd w:val="0"/>
        <w:spacing w:after="0"/>
        <w:rPr>
          <w:rFonts w:ascii="Times New Roman" w:hAnsi="Times New Roman" w:cs="TimesNewRomanPS-BoldMT"/>
          <w:u w:val="single"/>
        </w:rPr>
      </w:pPr>
    </w:p>
    <w:p w:rsidR="00E9779D" w:rsidRDefault="00E9779D" w:rsidP="00C96C63">
      <w:pPr>
        <w:widowControl w:val="0"/>
        <w:autoSpaceDE w:val="0"/>
        <w:autoSpaceDN w:val="0"/>
        <w:adjustRightInd w:val="0"/>
        <w:spacing w:after="0"/>
        <w:rPr>
          <w:rFonts w:ascii="Times New Roman" w:hAnsi="Times New Roman" w:cs="TimesNewRomanPS-BoldMT"/>
          <w:u w:val="single"/>
        </w:rPr>
      </w:pPr>
    </w:p>
    <w:p w:rsidR="009F5B49" w:rsidRPr="00C8303D" w:rsidRDefault="009F5B49" w:rsidP="00C96C63">
      <w:pPr>
        <w:widowControl w:val="0"/>
        <w:autoSpaceDE w:val="0"/>
        <w:autoSpaceDN w:val="0"/>
        <w:adjustRightInd w:val="0"/>
        <w:spacing w:after="0"/>
        <w:rPr>
          <w:rFonts w:ascii="Times New Roman" w:hAnsi="Times New Roman" w:cs="TimesNewRomanPS-BoldMT"/>
          <w:u w:val="single"/>
        </w:rPr>
      </w:pPr>
      <w:r w:rsidRPr="00C8303D">
        <w:rPr>
          <w:rFonts w:ascii="Times New Roman" w:hAnsi="Times New Roman" w:cs="TimesNewRomanPS-BoldMT"/>
          <w:u w:val="single"/>
        </w:rPr>
        <w:t>Where to go</w:t>
      </w:r>
    </w:p>
    <w:p w:rsidR="00C96C63" w:rsidRPr="00C8303D" w:rsidRDefault="00C96C63" w:rsidP="00C96C63">
      <w:pPr>
        <w:widowControl w:val="0"/>
        <w:autoSpaceDE w:val="0"/>
        <w:autoSpaceDN w:val="0"/>
        <w:adjustRightInd w:val="0"/>
        <w:spacing w:after="0"/>
        <w:rPr>
          <w:rFonts w:ascii="Times New Roman" w:hAnsi="Times New Roman" w:cs="TimesNewRomanPS-BoldMT"/>
        </w:rPr>
      </w:pPr>
    </w:p>
    <w:p w:rsidR="00C96C63" w:rsidRPr="00C8303D" w:rsidRDefault="00C96C63" w:rsidP="00C96C63">
      <w:pPr>
        <w:widowControl w:val="0"/>
        <w:autoSpaceDE w:val="0"/>
        <w:autoSpaceDN w:val="0"/>
        <w:adjustRightInd w:val="0"/>
        <w:spacing w:after="0"/>
        <w:rPr>
          <w:rFonts w:ascii="Times New Roman" w:hAnsi="Times New Roman" w:cs="TimesNewRomanPS-BoldMT"/>
        </w:rPr>
      </w:pPr>
      <w:r w:rsidRPr="00C8303D">
        <w:rPr>
          <w:rFonts w:ascii="Times New Roman" w:hAnsi="Times New Roman" w:cs="TimesNewRomanPS-BoldMT"/>
        </w:rPr>
        <w:t xml:space="preserve"> You will be taking observations from the roof of the Science Center in the evening, with the help of a TF. To get to the roof of the Science Center, take the elevator to the 8</w:t>
      </w:r>
      <w:r w:rsidRPr="00C8303D">
        <w:rPr>
          <w:rFonts w:ascii="Times New Roman" w:hAnsi="Times New Roman" w:cs="TimesNewRomanPS-BoldMT"/>
          <w:szCs w:val="14"/>
        </w:rPr>
        <w:t xml:space="preserve">th </w:t>
      </w:r>
      <w:r w:rsidRPr="00C8303D">
        <w:rPr>
          <w:rFonts w:ascii="Times New Roman" w:hAnsi="Times New Roman" w:cs="TimesNewRomanPS-BoldMT"/>
        </w:rPr>
        <w:t>floor. Go down the hallway following the “To The Telescopes” signs and go up two more flights of stairs. The TF will have opened the door to the roof, which requires another few stairs. Watch your step on the last bit of getting on the roof and be cautious</w:t>
      </w:r>
      <w:r w:rsidR="00D775FE">
        <w:rPr>
          <w:rFonts w:ascii="Times New Roman" w:hAnsi="Times New Roman" w:cs="TimesNewRomanPS-BoldMT"/>
        </w:rPr>
        <w:t xml:space="preserve"> generally. Also, we may</w:t>
      </w:r>
      <w:r w:rsidRPr="00C8303D">
        <w:rPr>
          <w:rFonts w:ascii="Times New Roman" w:hAnsi="Times New Roman" w:cs="TimesNewRomanPS-BoldMT"/>
        </w:rPr>
        <w:t xml:space="preserve"> be sharing the roof with other classes who will be using the Clay Telescope. We need to be courteous as we are guests on the roof. </w:t>
      </w:r>
    </w:p>
    <w:p w:rsidR="00C96C63" w:rsidRPr="00C8303D" w:rsidRDefault="00C96C63" w:rsidP="00C96C63">
      <w:pPr>
        <w:widowControl w:val="0"/>
        <w:autoSpaceDE w:val="0"/>
        <w:autoSpaceDN w:val="0"/>
        <w:adjustRightInd w:val="0"/>
        <w:spacing w:after="0"/>
        <w:rPr>
          <w:rFonts w:ascii="Times New Roman" w:hAnsi="Times New Roman" w:cs="TimesNewRomanPS-BoldMT"/>
        </w:rPr>
      </w:pPr>
    </w:p>
    <w:p w:rsidR="009F5B49" w:rsidRPr="00C8303D" w:rsidRDefault="009F5B49" w:rsidP="00C96C63">
      <w:pPr>
        <w:widowControl w:val="0"/>
        <w:autoSpaceDE w:val="0"/>
        <w:autoSpaceDN w:val="0"/>
        <w:adjustRightInd w:val="0"/>
        <w:spacing w:after="0"/>
        <w:rPr>
          <w:rFonts w:ascii="Times New Roman" w:hAnsi="Times New Roman" w:cs="TimesNewRomanPS-BoldMT"/>
        </w:rPr>
      </w:pPr>
      <w:r w:rsidRPr="00C8303D">
        <w:rPr>
          <w:rFonts w:ascii="Times New Roman" w:hAnsi="Times New Roman" w:cs="TimesNewRomanPS-BoldMT"/>
          <w:u w:val="single"/>
        </w:rPr>
        <w:t>The exercise</w:t>
      </w:r>
    </w:p>
    <w:p w:rsidR="009F5B49" w:rsidRPr="00C8303D" w:rsidRDefault="009F5B49" w:rsidP="00C96C63">
      <w:pPr>
        <w:widowControl w:val="0"/>
        <w:autoSpaceDE w:val="0"/>
        <w:autoSpaceDN w:val="0"/>
        <w:adjustRightInd w:val="0"/>
        <w:spacing w:after="0"/>
        <w:rPr>
          <w:rFonts w:ascii="Times New Roman" w:hAnsi="Times New Roman" w:cs="TimesNewRomanPS-BoldMT"/>
        </w:rPr>
      </w:pPr>
    </w:p>
    <w:p w:rsidR="009F5B49" w:rsidRPr="00C8303D" w:rsidRDefault="00D775FE" w:rsidP="009F5B49">
      <w:pPr>
        <w:pStyle w:val="ListParagraph"/>
        <w:widowControl w:val="0"/>
        <w:numPr>
          <w:ilvl w:val="0"/>
          <w:numId w:val="1"/>
        </w:numPr>
        <w:autoSpaceDE w:val="0"/>
        <w:autoSpaceDN w:val="0"/>
        <w:adjustRightInd w:val="0"/>
        <w:spacing w:after="0"/>
        <w:rPr>
          <w:rFonts w:ascii="Times New Roman" w:hAnsi="Times New Roman" w:cs="TimesNewRomanPS-BoldMT"/>
        </w:rPr>
      </w:pPr>
      <w:r>
        <w:rPr>
          <w:rFonts w:ascii="Times New Roman" w:hAnsi="Times New Roman" w:cs="TimesNewRomanPS-BoldMT"/>
        </w:rPr>
        <w:t>Find a minimum of</w:t>
      </w:r>
      <w:r w:rsidR="009F5B49" w:rsidRPr="00C8303D">
        <w:rPr>
          <w:rFonts w:ascii="Times New Roman" w:hAnsi="Times New Roman" w:cs="TimesNewRomanPS-BoldMT"/>
        </w:rPr>
        <w:t xml:space="preserve"> three stars and check with the TF whether you have correctly identified them.</w:t>
      </w:r>
    </w:p>
    <w:p w:rsidR="009F5B49" w:rsidRPr="00C8303D" w:rsidRDefault="009F5B49" w:rsidP="009F5B49">
      <w:pPr>
        <w:pStyle w:val="ListParagraph"/>
        <w:widowControl w:val="0"/>
        <w:numPr>
          <w:ilvl w:val="0"/>
          <w:numId w:val="1"/>
        </w:numPr>
        <w:autoSpaceDE w:val="0"/>
        <w:autoSpaceDN w:val="0"/>
        <w:adjustRightInd w:val="0"/>
        <w:spacing w:after="0"/>
        <w:rPr>
          <w:rFonts w:ascii="Times New Roman" w:hAnsi="Times New Roman" w:cs="TimesNewRomanPS-BoldMT"/>
        </w:rPr>
      </w:pPr>
      <w:r w:rsidRPr="00C8303D">
        <w:rPr>
          <w:rFonts w:ascii="Times New Roman" w:hAnsi="Times New Roman" w:cs="TimesNewRomanPS-BoldMT"/>
        </w:rPr>
        <w:t>Find Polaris and check that you have correctly identified it.</w:t>
      </w:r>
    </w:p>
    <w:p w:rsidR="00D775FE" w:rsidRDefault="009F5B49" w:rsidP="009F5B49">
      <w:pPr>
        <w:pStyle w:val="ListParagraph"/>
        <w:widowControl w:val="0"/>
        <w:numPr>
          <w:ilvl w:val="0"/>
          <w:numId w:val="1"/>
        </w:numPr>
        <w:autoSpaceDE w:val="0"/>
        <w:autoSpaceDN w:val="0"/>
        <w:adjustRightInd w:val="0"/>
        <w:spacing w:after="0"/>
        <w:rPr>
          <w:rFonts w:ascii="Times New Roman" w:hAnsi="Times New Roman" w:cs="TimesNewRomanPS-BoldMT"/>
        </w:rPr>
      </w:pPr>
      <w:r w:rsidRPr="00C8303D">
        <w:rPr>
          <w:rFonts w:ascii="Times New Roman" w:hAnsi="Times New Roman" w:cs="TimesNewRomanPS-BoldMT"/>
        </w:rPr>
        <w:t>Using your compass and your protractor, measure that altitude and azimuth of your three stars.</w:t>
      </w:r>
      <w:r w:rsidR="004B2AB6" w:rsidRPr="00C8303D">
        <w:rPr>
          <w:rFonts w:ascii="Times New Roman" w:hAnsi="Times New Roman" w:cs="TimesNewRomanPS-BoldMT"/>
        </w:rPr>
        <w:t xml:space="preserve">  If you can’t find the three stars you’ve chosen, pick three that you can track for the next hour.</w:t>
      </w:r>
    </w:p>
    <w:p w:rsidR="00D775FE" w:rsidRDefault="00D775FE" w:rsidP="009F5B49">
      <w:pPr>
        <w:pStyle w:val="ListParagraph"/>
        <w:widowControl w:val="0"/>
        <w:numPr>
          <w:ilvl w:val="0"/>
          <w:numId w:val="1"/>
        </w:numPr>
        <w:autoSpaceDE w:val="0"/>
        <w:autoSpaceDN w:val="0"/>
        <w:adjustRightInd w:val="0"/>
        <w:spacing w:after="0"/>
        <w:rPr>
          <w:rFonts w:ascii="Times New Roman" w:hAnsi="Times New Roman" w:cs="TimesNewRomanPS-BoldMT"/>
        </w:rPr>
      </w:pPr>
      <w:r>
        <w:rPr>
          <w:rFonts w:ascii="Times New Roman" w:hAnsi="Times New Roman" w:cs="TimesNewRomanPS-BoldMT"/>
        </w:rPr>
        <w:t>To find altitude, sight along the edge of the protractor until it lines up with the star.   Let the string hang down freely.   When you have the sighting, you can hold the string onto the protractor by pinching it carefully with your thumb and forefinger.   Then inspect the angle.   Be careful to make sure you read the protractor properly.   It’s easy to make a mistake of 90</w:t>
      </w:r>
      <w:r>
        <w:rPr>
          <w:rFonts w:ascii="Times New Roman" w:hAnsi="Times New Roman" w:cs="TimesNewRomanPS-BoldMT"/>
          <w:vertAlign w:val="superscript"/>
        </w:rPr>
        <w:t>o</w:t>
      </w:r>
      <w:r>
        <w:rPr>
          <w:rFonts w:ascii="Times New Roman" w:hAnsi="Times New Roman" w:cs="TimesNewRomanPS-BoldMT"/>
        </w:rPr>
        <w:t xml:space="preserve"> – angle.   Remember that altitudes are in the range of 0 to 90</w:t>
      </w:r>
      <w:r>
        <w:rPr>
          <w:rFonts w:ascii="Times New Roman" w:hAnsi="Times New Roman" w:cs="TimesNewRomanPS-BoldMT"/>
          <w:vertAlign w:val="superscript"/>
        </w:rPr>
        <w:t>o</w:t>
      </w:r>
      <w:r>
        <w:rPr>
          <w:rFonts w:ascii="Times New Roman" w:hAnsi="Times New Roman" w:cs="TimesNewRomanPS-BoldMT"/>
        </w:rPr>
        <w:t>.</w:t>
      </w:r>
    </w:p>
    <w:p w:rsidR="009F5B49" w:rsidRPr="00C8303D" w:rsidRDefault="000A160D" w:rsidP="009F5B49">
      <w:pPr>
        <w:pStyle w:val="ListParagraph"/>
        <w:widowControl w:val="0"/>
        <w:numPr>
          <w:ilvl w:val="0"/>
          <w:numId w:val="1"/>
        </w:numPr>
        <w:autoSpaceDE w:val="0"/>
        <w:autoSpaceDN w:val="0"/>
        <w:adjustRightInd w:val="0"/>
        <w:spacing w:after="0"/>
        <w:rPr>
          <w:rFonts w:ascii="Times New Roman" w:hAnsi="Times New Roman" w:cs="TimesNewRomanPS-BoldMT"/>
        </w:rPr>
      </w:pPr>
      <w:r>
        <w:rPr>
          <w:rFonts w:ascii="Times New Roman" w:hAnsi="Times New Roman" w:cs="TimesNewRomanPS-BoldMT"/>
        </w:rPr>
        <w:t>To find azimuth</w:t>
      </w:r>
      <w:r w:rsidR="00D775FE">
        <w:rPr>
          <w:rFonts w:ascii="Times New Roman" w:hAnsi="Times New Roman" w:cs="TimesNewRomanPS-BoldMT"/>
        </w:rPr>
        <w:t>, hold up the string so one end is one the star and the other end hangs down freely.</w:t>
      </w:r>
      <w:r>
        <w:rPr>
          <w:rFonts w:ascii="Times New Roman" w:hAnsi="Times New Roman" w:cs="TimesNewRomanPS-BoldMT"/>
        </w:rPr>
        <w:t xml:space="preserve">   Sight an object on the horizon where the string is hanging.  Then, use your compass to find the azimuth of that object.   Note that high altitude objects will have a larger uncertainty in azimuth, you may want to try lower altitude objects for the choices of your stars. </w:t>
      </w:r>
      <w:r w:rsidR="00D775FE">
        <w:rPr>
          <w:rFonts w:ascii="Times New Roman" w:hAnsi="Times New Roman" w:cs="TimesNewRomanPS-BoldMT"/>
        </w:rPr>
        <w:t xml:space="preserve">   </w:t>
      </w:r>
    </w:p>
    <w:p w:rsidR="009F5B49" w:rsidRPr="00C8303D" w:rsidRDefault="009F5B49" w:rsidP="009F5B49">
      <w:pPr>
        <w:pStyle w:val="ListParagraph"/>
        <w:widowControl w:val="0"/>
        <w:numPr>
          <w:ilvl w:val="0"/>
          <w:numId w:val="1"/>
        </w:numPr>
        <w:autoSpaceDE w:val="0"/>
        <w:autoSpaceDN w:val="0"/>
        <w:adjustRightInd w:val="0"/>
        <w:spacing w:after="0"/>
        <w:rPr>
          <w:rFonts w:ascii="Times New Roman" w:hAnsi="Times New Roman" w:cs="TimesNewRomanPS-BoldMT"/>
        </w:rPr>
      </w:pPr>
      <w:r w:rsidRPr="00C8303D">
        <w:rPr>
          <w:rFonts w:ascii="Times New Roman" w:hAnsi="Times New Roman" w:cs="TimesNewRomanPS-BoldMT"/>
        </w:rPr>
        <w:t>Wait a minimum of 45 minutes.   If you wish to leave and return 45 minutes later, that is acceptable, or you may want to tune up your star intuition with the TF’s.</w:t>
      </w:r>
    </w:p>
    <w:p w:rsidR="004B2AB6" w:rsidRPr="00C8303D" w:rsidRDefault="004B2AB6" w:rsidP="009F5B49">
      <w:pPr>
        <w:pStyle w:val="ListParagraph"/>
        <w:widowControl w:val="0"/>
        <w:numPr>
          <w:ilvl w:val="0"/>
          <w:numId w:val="1"/>
        </w:numPr>
        <w:autoSpaceDE w:val="0"/>
        <w:autoSpaceDN w:val="0"/>
        <w:adjustRightInd w:val="0"/>
        <w:spacing w:after="0"/>
        <w:rPr>
          <w:rFonts w:ascii="Times New Roman" w:hAnsi="Times New Roman" w:cs="TimesNewRomanPS-BoldMT"/>
        </w:rPr>
      </w:pPr>
      <w:r w:rsidRPr="00C8303D">
        <w:rPr>
          <w:rFonts w:ascii="Times New Roman" w:hAnsi="Times New Roman" w:cs="TimesNewRomanPS-BoldMT"/>
        </w:rPr>
        <w:t>After a minimum of 45 minutes, again measure the altitude</w:t>
      </w:r>
      <w:r w:rsidR="000A160D">
        <w:rPr>
          <w:rFonts w:ascii="Times New Roman" w:hAnsi="Times New Roman" w:cs="TimesNewRomanPS-BoldMT"/>
        </w:rPr>
        <w:t>s</w:t>
      </w:r>
      <w:r w:rsidRPr="00C8303D">
        <w:rPr>
          <w:rFonts w:ascii="Times New Roman" w:hAnsi="Times New Roman" w:cs="TimesNewRomanPS-BoldMT"/>
        </w:rPr>
        <w:t xml:space="preserve"> and azimuth</w:t>
      </w:r>
      <w:r w:rsidR="000A160D">
        <w:rPr>
          <w:rFonts w:ascii="Times New Roman" w:hAnsi="Times New Roman" w:cs="TimesNewRomanPS-BoldMT"/>
        </w:rPr>
        <w:t>s</w:t>
      </w:r>
      <w:r w:rsidRPr="00C8303D">
        <w:rPr>
          <w:rFonts w:ascii="Times New Roman" w:hAnsi="Times New Roman" w:cs="TimesNewRomanPS-BoldMT"/>
        </w:rPr>
        <w:t xml:space="preserve"> of your three stars.</w:t>
      </w:r>
    </w:p>
    <w:p w:rsidR="004B2AB6" w:rsidRPr="00C8303D" w:rsidRDefault="004B2AB6" w:rsidP="009F5B49">
      <w:pPr>
        <w:pStyle w:val="ListParagraph"/>
        <w:widowControl w:val="0"/>
        <w:numPr>
          <w:ilvl w:val="0"/>
          <w:numId w:val="1"/>
        </w:numPr>
        <w:autoSpaceDE w:val="0"/>
        <w:autoSpaceDN w:val="0"/>
        <w:adjustRightInd w:val="0"/>
        <w:spacing w:after="0"/>
        <w:rPr>
          <w:rFonts w:ascii="Times New Roman" w:hAnsi="Times New Roman" w:cs="TimesNewRomanPS-BoldMT"/>
        </w:rPr>
      </w:pPr>
      <w:r w:rsidRPr="00C8303D">
        <w:rPr>
          <w:rFonts w:ascii="Times New Roman" w:hAnsi="Times New Roman" w:cs="TimesNewRomanPS-BoldMT"/>
        </w:rPr>
        <w:t>Measure the altitude of Polaris.   In principle, this should be equal to your latitude.</w:t>
      </w:r>
    </w:p>
    <w:p w:rsidR="00C14A6B" w:rsidRDefault="000A160D" w:rsidP="009F5B49">
      <w:pPr>
        <w:pStyle w:val="ListParagraph"/>
        <w:widowControl w:val="0"/>
        <w:numPr>
          <w:ilvl w:val="0"/>
          <w:numId w:val="1"/>
        </w:numPr>
        <w:autoSpaceDE w:val="0"/>
        <w:autoSpaceDN w:val="0"/>
        <w:adjustRightInd w:val="0"/>
        <w:spacing w:after="0"/>
        <w:rPr>
          <w:rFonts w:ascii="Times New Roman" w:hAnsi="Times New Roman" w:cs="TimesNewRomanPS-BoldMT"/>
        </w:rPr>
      </w:pPr>
      <w:r>
        <w:rPr>
          <w:rFonts w:ascii="Times New Roman" w:hAnsi="Times New Roman" w:cs="TimesNewRomanPS-BoldMT"/>
        </w:rPr>
        <w:t>Record these and turn in the paper to the TF.   Graph the altitude and azimuths of the stars on the sheet</w:t>
      </w:r>
      <w:r w:rsidR="00C14A6B">
        <w:rPr>
          <w:rFonts w:ascii="Times New Roman" w:hAnsi="Times New Roman" w:cs="TimesNewRomanPS-BoldMT"/>
        </w:rPr>
        <w:t>s</w:t>
      </w:r>
      <w:r>
        <w:rPr>
          <w:rFonts w:ascii="Times New Roman" w:hAnsi="Times New Roman" w:cs="TimesNewRomanPS-BoldMT"/>
        </w:rPr>
        <w:t xml:space="preserve"> provided for both times. </w:t>
      </w:r>
    </w:p>
    <w:p w:rsidR="00CC4371" w:rsidRPr="00C8303D" w:rsidRDefault="00C14A6B" w:rsidP="009F5B49">
      <w:pPr>
        <w:pStyle w:val="ListParagraph"/>
        <w:widowControl w:val="0"/>
        <w:numPr>
          <w:ilvl w:val="0"/>
          <w:numId w:val="1"/>
        </w:numPr>
        <w:autoSpaceDE w:val="0"/>
        <w:autoSpaceDN w:val="0"/>
        <w:adjustRightInd w:val="0"/>
        <w:spacing w:after="0"/>
        <w:rPr>
          <w:rFonts w:ascii="Times New Roman" w:hAnsi="Times New Roman" w:cs="TimesNewRomanPS-BoldMT"/>
        </w:rPr>
      </w:pPr>
      <w:r>
        <w:rPr>
          <w:rFonts w:ascii="Times New Roman" w:hAnsi="Times New Roman" w:cs="TimesNewRomanPS-BoldMT"/>
        </w:rPr>
        <w:t xml:space="preserve">A comment on the graphing sheets – the first is just a standard graph that shows azimuth and altitude in a conventional radial format.   The second is a mapping of altitude and azimuth for </w:t>
      </w:r>
      <w:r w:rsidR="006C52B7">
        <w:rPr>
          <w:rFonts w:ascii="Times New Roman" w:hAnsi="Times New Roman" w:cs="TimesNewRomanPS-BoldMT"/>
        </w:rPr>
        <w:t xml:space="preserve">Boston when plotted on an ‘equirectangular’ projection of celestial coordinates onto Boston.  The passage of stars </w:t>
      </w:r>
      <w:r w:rsidR="006C52B7" w:rsidRPr="006C52B7">
        <w:rPr>
          <w:rFonts w:ascii="Times New Roman" w:hAnsi="Times New Roman" w:cs="TimesNewRomanPS-BoldMT"/>
          <w:b/>
          <w:bCs/>
        </w:rPr>
        <w:t>should</w:t>
      </w:r>
      <w:r w:rsidR="006C52B7">
        <w:rPr>
          <w:rFonts w:ascii="Times New Roman" w:hAnsi="Times New Roman" w:cs="TimesNewRomanPS-BoldMT"/>
        </w:rPr>
        <w:t xml:space="preserve"> look like horizontal lines on this.   Note that east and west get switched around, as this is how you view the stars.  </w:t>
      </w:r>
    </w:p>
    <w:p w:rsidR="004B2AB6" w:rsidRPr="00C8303D" w:rsidRDefault="00CC4371" w:rsidP="009F5B49">
      <w:pPr>
        <w:pStyle w:val="ListParagraph"/>
        <w:widowControl w:val="0"/>
        <w:numPr>
          <w:ilvl w:val="0"/>
          <w:numId w:val="1"/>
        </w:numPr>
        <w:autoSpaceDE w:val="0"/>
        <w:autoSpaceDN w:val="0"/>
        <w:adjustRightInd w:val="0"/>
        <w:spacing w:after="0"/>
        <w:rPr>
          <w:rFonts w:ascii="Times New Roman" w:hAnsi="Times New Roman" w:cs="TimesNewRomanPS-BoldMT"/>
        </w:rPr>
      </w:pPr>
      <w:r w:rsidRPr="00C8303D">
        <w:rPr>
          <w:rFonts w:ascii="Times New Roman" w:hAnsi="Times New Roman" w:cs="TimesNewRomanPS-BoldMT"/>
        </w:rPr>
        <w:t xml:space="preserve">You may want to make a copy of your answers to check when you get back. </w:t>
      </w:r>
    </w:p>
    <w:p w:rsidR="000A160D" w:rsidRDefault="000A160D" w:rsidP="004B2AB6">
      <w:pPr>
        <w:rPr>
          <w:rFonts w:ascii="Times New Roman" w:hAnsi="Times New Roman" w:cs="TimesNewRomanPS-BoldMT"/>
        </w:rPr>
      </w:pPr>
    </w:p>
    <w:p w:rsidR="000A160D" w:rsidRDefault="000A160D" w:rsidP="004B2AB6">
      <w:pPr>
        <w:rPr>
          <w:rFonts w:ascii="Times New Roman" w:hAnsi="Times New Roman" w:cs="TimesNewRomanPS-BoldMT"/>
        </w:rPr>
      </w:pPr>
    </w:p>
    <w:p w:rsidR="000A160D" w:rsidRDefault="000A160D" w:rsidP="004B2AB6">
      <w:pPr>
        <w:rPr>
          <w:rFonts w:ascii="Times New Roman" w:hAnsi="Times New Roman" w:cs="TimesNewRomanPS-BoldMT"/>
        </w:rPr>
      </w:pPr>
    </w:p>
    <w:p w:rsidR="00E9779D" w:rsidRDefault="00E9779D" w:rsidP="004B2AB6">
      <w:pPr>
        <w:rPr>
          <w:rFonts w:ascii="Times New Roman" w:hAnsi="Times New Roman" w:cs="TimesNewRomanPS-BoldMT"/>
        </w:rPr>
      </w:pPr>
    </w:p>
    <w:p w:rsidR="00C14A6B" w:rsidRDefault="00C14A6B" w:rsidP="004B2AB6">
      <w:pPr>
        <w:rPr>
          <w:rFonts w:ascii="Times New Roman" w:hAnsi="Times New Roman" w:cs="TimesNewRomanPS-BoldMT"/>
          <w:b/>
          <w:u w:val="single"/>
        </w:rPr>
      </w:pPr>
    </w:p>
    <w:p w:rsidR="00CF1B1C" w:rsidRDefault="000A160D" w:rsidP="004B2AB6">
      <w:pPr>
        <w:rPr>
          <w:rFonts w:ascii="Times New Roman" w:hAnsi="Times New Roman" w:cs="TimesNewRomanPS-BoldMT"/>
          <w:b/>
          <w:u w:val="single"/>
        </w:rPr>
      </w:pPr>
      <w:r>
        <w:rPr>
          <w:rFonts w:ascii="Times New Roman" w:hAnsi="Times New Roman" w:cs="TimesNewRomanPS-BoldMT"/>
          <w:b/>
          <w:u w:val="single"/>
        </w:rPr>
        <w:t>Stars that should be visible</w:t>
      </w:r>
    </w:p>
    <w:p w:rsidR="000A160D" w:rsidRPr="00CF1B1C" w:rsidRDefault="00B75924" w:rsidP="00180214">
      <w:pPr>
        <w:ind w:left="-1350" w:right="-1260"/>
        <w:rPr>
          <w:rFonts w:ascii="Times New Roman" w:hAnsi="Times New Roman" w:cs="TimesNewRomanPS-BoldMT"/>
        </w:rPr>
      </w:pPr>
      <w:r>
        <w:rPr>
          <w:rFonts w:ascii="Times New Roman" w:hAnsi="Times New Roman" w:cs="TimesNewRomanPS-BoldMT"/>
        </w:rPr>
        <w:t>The s</w:t>
      </w:r>
      <w:r w:rsidR="00CF1B1C" w:rsidRPr="00CF1B1C">
        <w:rPr>
          <w:rFonts w:ascii="Times New Roman" w:hAnsi="Times New Roman" w:cs="TimesNewRomanPS-BoldMT"/>
        </w:rPr>
        <w:t>un sets at 5:49 PM</w:t>
      </w:r>
      <w:r w:rsidR="00CF1B1C">
        <w:rPr>
          <w:rFonts w:ascii="Times New Roman" w:hAnsi="Times New Roman" w:cs="TimesNewRomanPS-BoldMT"/>
        </w:rPr>
        <w:t>, astronomical twilight ends roughly at 7 PM.</w:t>
      </w:r>
    </w:p>
    <w:p w:rsidR="000A160D" w:rsidRDefault="000A160D" w:rsidP="004B2AB6">
      <w:pPr>
        <w:rPr>
          <w:rFonts w:ascii="Times New Roman" w:hAnsi="Times New Roman" w:cs="TimesNewRomanPS-BoldMT"/>
        </w:rPr>
      </w:pPr>
      <w:r>
        <w:rPr>
          <w:rFonts w:ascii="Times New Roman" w:hAnsi="Times New Roman" w:cs="TimesNewRomanPS-BoldMT"/>
        </w:rPr>
        <w:t>At 7:30, the following stars should be visible:</w:t>
      </w:r>
    </w:p>
    <w:p w:rsidR="00CF1B1C" w:rsidRDefault="00CF1B1C" w:rsidP="00CF1B1C">
      <w:pPr>
        <w:spacing w:after="0"/>
        <w:rPr>
          <w:rFonts w:ascii="Times New Roman" w:hAnsi="Times New Roman" w:cs="TimesNewRomanPS-BoldMT"/>
        </w:rPr>
      </w:pPr>
      <w:r>
        <w:rPr>
          <w:rFonts w:ascii="Times New Roman" w:hAnsi="Times New Roman" w:cs="TimesNewRomanPS-BoldMT"/>
        </w:rPr>
        <w:t>Alpheratz</w:t>
      </w:r>
    </w:p>
    <w:p w:rsidR="00CF1B1C" w:rsidRDefault="00CF1B1C" w:rsidP="00CF1B1C">
      <w:pPr>
        <w:spacing w:after="0"/>
        <w:rPr>
          <w:rFonts w:ascii="Times New Roman" w:hAnsi="Times New Roman" w:cs="TimesNewRomanPS-BoldMT"/>
        </w:rPr>
      </w:pPr>
      <w:r>
        <w:rPr>
          <w:rFonts w:ascii="Times New Roman" w:hAnsi="Times New Roman" w:cs="TimesNewRomanPS-BoldMT"/>
        </w:rPr>
        <w:t>Altair</w:t>
      </w:r>
    </w:p>
    <w:p w:rsidR="00CF1B1C" w:rsidRDefault="00CF1B1C" w:rsidP="00CF1B1C">
      <w:pPr>
        <w:spacing w:after="0"/>
        <w:rPr>
          <w:rFonts w:ascii="Times New Roman" w:hAnsi="Times New Roman" w:cs="TimesNewRomanPS-BoldMT"/>
        </w:rPr>
      </w:pPr>
      <w:r>
        <w:rPr>
          <w:rFonts w:ascii="Times New Roman" w:hAnsi="Times New Roman" w:cs="TimesNewRomanPS-BoldMT"/>
        </w:rPr>
        <w:t>Arcturus – setting to W</w:t>
      </w:r>
    </w:p>
    <w:p w:rsidR="00CF1B1C" w:rsidRDefault="00CF1B1C" w:rsidP="00CF1B1C">
      <w:pPr>
        <w:spacing w:after="0"/>
        <w:rPr>
          <w:rFonts w:ascii="Times New Roman" w:hAnsi="Times New Roman" w:cs="TimesNewRomanPS-BoldMT"/>
        </w:rPr>
      </w:pPr>
      <w:r>
        <w:rPr>
          <w:rFonts w:ascii="Times New Roman" w:hAnsi="Times New Roman" w:cs="TimesNewRomanPS-BoldMT"/>
        </w:rPr>
        <w:t>Capella – rising in NNE</w:t>
      </w:r>
    </w:p>
    <w:p w:rsidR="00CF1B1C" w:rsidRDefault="00CF1B1C" w:rsidP="00CF1B1C">
      <w:pPr>
        <w:spacing w:after="0"/>
        <w:rPr>
          <w:rFonts w:ascii="Times New Roman" w:hAnsi="Times New Roman" w:cs="TimesNewRomanPS-BoldMT"/>
        </w:rPr>
      </w:pPr>
      <w:r>
        <w:rPr>
          <w:rFonts w:ascii="Times New Roman" w:hAnsi="Times New Roman" w:cs="TimesNewRomanPS-BoldMT"/>
        </w:rPr>
        <w:t>Deneb</w:t>
      </w:r>
    </w:p>
    <w:p w:rsidR="00CF1B1C" w:rsidRDefault="00CF1B1C" w:rsidP="00CF1B1C">
      <w:pPr>
        <w:spacing w:after="0"/>
        <w:rPr>
          <w:rFonts w:ascii="Times New Roman" w:hAnsi="Times New Roman" w:cs="TimesNewRomanPS-BoldMT"/>
        </w:rPr>
      </w:pPr>
      <w:r>
        <w:rPr>
          <w:rFonts w:ascii="Times New Roman" w:hAnsi="Times New Roman" w:cs="TimesNewRomanPS-BoldMT"/>
        </w:rPr>
        <w:t>Dubhe</w:t>
      </w:r>
    </w:p>
    <w:p w:rsidR="00CF1B1C" w:rsidRDefault="00CF1B1C" w:rsidP="00CF1B1C">
      <w:pPr>
        <w:spacing w:after="0"/>
        <w:rPr>
          <w:rFonts w:ascii="Times New Roman" w:hAnsi="Times New Roman" w:cs="TimesNewRomanPS-BoldMT"/>
        </w:rPr>
      </w:pPr>
      <w:r>
        <w:rPr>
          <w:rFonts w:ascii="Times New Roman" w:hAnsi="Times New Roman" w:cs="TimesNewRomanPS-BoldMT"/>
        </w:rPr>
        <w:t>Fomalhaut</w:t>
      </w:r>
    </w:p>
    <w:p w:rsidR="00CF1B1C" w:rsidRDefault="00CF1B1C" w:rsidP="00CF1B1C">
      <w:pPr>
        <w:spacing w:after="0"/>
        <w:rPr>
          <w:rFonts w:ascii="Times New Roman" w:hAnsi="Times New Roman" w:cs="TimesNewRomanPS-BoldMT"/>
        </w:rPr>
      </w:pPr>
      <w:r>
        <w:rPr>
          <w:rFonts w:ascii="Times New Roman" w:hAnsi="Times New Roman" w:cs="TimesNewRomanPS-BoldMT"/>
        </w:rPr>
        <w:t>Pleiades – rising in E</w:t>
      </w:r>
    </w:p>
    <w:p w:rsidR="00CF1B1C" w:rsidRDefault="00CF1B1C" w:rsidP="00CF1B1C">
      <w:pPr>
        <w:spacing w:after="0"/>
        <w:rPr>
          <w:rFonts w:ascii="Times New Roman" w:hAnsi="Times New Roman" w:cs="TimesNewRomanPS-BoldMT"/>
        </w:rPr>
      </w:pPr>
      <w:r>
        <w:rPr>
          <w:rFonts w:ascii="Times New Roman" w:hAnsi="Times New Roman" w:cs="TimesNewRomanPS-BoldMT"/>
        </w:rPr>
        <w:t>Polaris</w:t>
      </w:r>
    </w:p>
    <w:p w:rsidR="00CF1B1C" w:rsidRDefault="00CF1B1C" w:rsidP="00CF1B1C">
      <w:pPr>
        <w:spacing w:after="0"/>
        <w:rPr>
          <w:rFonts w:ascii="Times New Roman" w:hAnsi="Times New Roman" w:cs="TimesNewRomanPS-BoldMT"/>
        </w:rPr>
      </w:pPr>
      <w:r>
        <w:rPr>
          <w:rFonts w:ascii="Times New Roman" w:hAnsi="Times New Roman" w:cs="TimesNewRomanPS-BoldMT"/>
        </w:rPr>
        <w:t>Schedar</w:t>
      </w:r>
    </w:p>
    <w:p w:rsidR="00CF1B1C" w:rsidRDefault="00CF1B1C" w:rsidP="00CF1B1C">
      <w:pPr>
        <w:spacing w:after="0"/>
        <w:rPr>
          <w:rFonts w:ascii="Times New Roman" w:hAnsi="Times New Roman" w:cs="TimesNewRomanPS-BoldMT"/>
        </w:rPr>
      </w:pPr>
      <w:r>
        <w:rPr>
          <w:rFonts w:ascii="Times New Roman" w:hAnsi="Times New Roman" w:cs="TimesNewRomanPS-BoldMT"/>
        </w:rPr>
        <w:t>Vega</w:t>
      </w:r>
    </w:p>
    <w:p w:rsidR="00CF1B1C" w:rsidRDefault="00EC323A" w:rsidP="000A160D">
      <w:pPr>
        <w:spacing w:after="0"/>
        <w:rPr>
          <w:rFonts w:ascii="Times New Roman" w:hAnsi="Times New Roman" w:cs="TimesNewRomanPS-BoldMT"/>
        </w:rPr>
      </w:pPr>
      <w:r>
        <w:rPr>
          <w:rFonts w:ascii="Times New Roman" w:hAnsi="Times New Roman" w:cs="TimesNewRomanPS-BoldMT"/>
        </w:rPr>
        <w:t xml:space="preserve">Moon </w:t>
      </w:r>
    </w:p>
    <w:p w:rsidR="00CF1B1C" w:rsidRDefault="00CF1B1C" w:rsidP="000A160D">
      <w:pPr>
        <w:spacing w:after="0"/>
        <w:rPr>
          <w:rFonts w:ascii="Times New Roman" w:hAnsi="Times New Roman" w:cs="TimesNewRomanPS-BoldMT"/>
        </w:rPr>
      </w:pPr>
      <w:r>
        <w:rPr>
          <w:rFonts w:ascii="Times New Roman" w:hAnsi="Times New Roman" w:cs="TimesNewRomanPS-BoldMT"/>
        </w:rPr>
        <w:t>Mars – setting in the SW</w:t>
      </w:r>
    </w:p>
    <w:p w:rsidR="00CF1B1C" w:rsidRDefault="00CF1B1C" w:rsidP="000A160D">
      <w:pPr>
        <w:spacing w:after="0"/>
        <w:rPr>
          <w:rFonts w:ascii="Times New Roman" w:hAnsi="Times New Roman" w:cs="TimesNewRomanPS-BoldMT"/>
        </w:rPr>
      </w:pPr>
    </w:p>
    <w:p w:rsidR="00CF1B1C" w:rsidRDefault="00CF1B1C" w:rsidP="000A160D">
      <w:pPr>
        <w:spacing w:after="0"/>
        <w:rPr>
          <w:rFonts w:ascii="Times New Roman" w:hAnsi="Times New Roman" w:cs="TimesNewRomanPS-BoldMT"/>
        </w:rPr>
      </w:pPr>
      <w:r>
        <w:rPr>
          <w:rFonts w:ascii="Times New Roman" w:hAnsi="Times New Roman" w:cs="TimesNewRomanPS-BoldMT"/>
        </w:rPr>
        <w:t xml:space="preserve">Around 8:30, Aldebaran and Jupiter rise in the east. </w:t>
      </w:r>
    </w:p>
    <w:p w:rsidR="00CF1B1C" w:rsidRDefault="00CF1B1C" w:rsidP="000A160D">
      <w:pPr>
        <w:spacing w:after="0"/>
        <w:rPr>
          <w:rFonts w:ascii="Times New Roman" w:hAnsi="Times New Roman" w:cs="TimesNewRomanPS-BoldMT"/>
        </w:rPr>
      </w:pPr>
    </w:p>
    <w:p w:rsidR="00CF1B1C" w:rsidRDefault="00CF1B1C" w:rsidP="000A160D">
      <w:pPr>
        <w:spacing w:after="0"/>
        <w:rPr>
          <w:rFonts w:ascii="Times New Roman" w:hAnsi="Times New Roman" w:cs="TimesNewRomanPS-BoldMT"/>
        </w:rPr>
      </w:pPr>
      <w:r>
        <w:rPr>
          <w:rFonts w:ascii="Times New Roman" w:hAnsi="Times New Roman" w:cs="TimesNewRomanPS-BoldMT"/>
        </w:rPr>
        <w:t>At 10:30, the following stars should be visible:</w:t>
      </w:r>
    </w:p>
    <w:p w:rsidR="00CF1B1C" w:rsidRDefault="00CF1B1C" w:rsidP="000A160D">
      <w:pPr>
        <w:spacing w:after="0"/>
        <w:rPr>
          <w:rFonts w:ascii="Times New Roman" w:hAnsi="Times New Roman" w:cs="TimesNewRomanPS-BoldMT"/>
        </w:rPr>
      </w:pPr>
    </w:p>
    <w:p w:rsidR="00CF1B1C" w:rsidRDefault="00CF1B1C" w:rsidP="00CF1B1C">
      <w:pPr>
        <w:spacing w:after="0"/>
        <w:rPr>
          <w:rFonts w:ascii="Times New Roman" w:hAnsi="Times New Roman" w:cs="TimesNewRomanPS-BoldMT"/>
        </w:rPr>
      </w:pPr>
      <w:r>
        <w:rPr>
          <w:rFonts w:ascii="Times New Roman" w:hAnsi="Times New Roman" w:cs="TimesNewRomanPS-BoldMT"/>
        </w:rPr>
        <w:t>Aldebaran</w:t>
      </w:r>
    </w:p>
    <w:p w:rsidR="00CF1B1C" w:rsidRDefault="00CF1B1C" w:rsidP="00CF1B1C">
      <w:pPr>
        <w:spacing w:after="0"/>
        <w:rPr>
          <w:rFonts w:ascii="Times New Roman" w:hAnsi="Times New Roman" w:cs="TimesNewRomanPS-BoldMT"/>
        </w:rPr>
      </w:pPr>
      <w:r>
        <w:rPr>
          <w:rFonts w:ascii="Times New Roman" w:hAnsi="Times New Roman" w:cs="TimesNewRomanPS-BoldMT"/>
        </w:rPr>
        <w:t>Alpheratz</w:t>
      </w:r>
    </w:p>
    <w:p w:rsidR="00CF1B1C" w:rsidRDefault="00CF1B1C" w:rsidP="00CF1B1C">
      <w:pPr>
        <w:spacing w:after="0"/>
        <w:rPr>
          <w:rFonts w:ascii="Times New Roman" w:hAnsi="Times New Roman" w:cs="TimesNewRomanPS-BoldMT"/>
        </w:rPr>
      </w:pPr>
      <w:r>
        <w:rPr>
          <w:rFonts w:ascii="Times New Roman" w:hAnsi="Times New Roman" w:cs="TimesNewRomanPS-BoldMT"/>
        </w:rPr>
        <w:t>Betelgeuse  - rising in E</w:t>
      </w:r>
    </w:p>
    <w:p w:rsidR="00CF1B1C" w:rsidRDefault="00CF1B1C" w:rsidP="00CF1B1C">
      <w:pPr>
        <w:spacing w:after="0"/>
        <w:rPr>
          <w:rFonts w:ascii="Times New Roman" w:hAnsi="Times New Roman" w:cs="TimesNewRomanPS-BoldMT"/>
        </w:rPr>
      </w:pPr>
      <w:r>
        <w:rPr>
          <w:rFonts w:ascii="Times New Roman" w:hAnsi="Times New Roman" w:cs="TimesNewRomanPS-BoldMT"/>
        </w:rPr>
        <w:t>Capella – rising in NNE</w:t>
      </w:r>
    </w:p>
    <w:p w:rsidR="00CF1B1C" w:rsidRDefault="00CF1B1C" w:rsidP="00CF1B1C">
      <w:pPr>
        <w:spacing w:after="0"/>
        <w:rPr>
          <w:rFonts w:ascii="Times New Roman" w:hAnsi="Times New Roman" w:cs="TimesNewRomanPS-BoldMT"/>
        </w:rPr>
      </w:pPr>
      <w:r>
        <w:rPr>
          <w:rFonts w:ascii="Times New Roman" w:hAnsi="Times New Roman" w:cs="TimesNewRomanPS-BoldMT"/>
        </w:rPr>
        <w:t>Deneb</w:t>
      </w:r>
    </w:p>
    <w:p w:rsidR="00CF1B1C" w:rsidRDefault="00CF1B1C" w:rsidP="00CF1B1C">
      <w:pPr>
        <w:spacing w:after="0"/>
        <w:rPr>
          <w:rFonts w:ascii="Times New Roman" w:hAnsi="Times New Roman" w:cs="TimesNewRomanPS-BoldMT"/>
        </w:rPr>
      </w:pPr>
      <w:r>
        <w:rPr>
          <w:rFonts w:ascii="Times New Roman" w:hAnsi="Times New Roman" w:cs="TimesNewRomanPS-BoldMT"/>
        </w:rPr>
        <w:t>Dubhe</w:t>
      </w:r>
    </w:p>
    <w:p w:rsidR="00CF1B1C" w:rsidRDefault="00CF1B1C" w:rsidP="00CF1B1C">
      <w:pPr>
        <w:spacing w:after="0"/>
        <w:rPr>
          <w:rFonts w:ascii="Times New Roman" w:hAnsi="Times New Roman" w:cs="TimesNewRomanPS-BoldMT"/>
        </w:rPr>
      </w:pPr>
      <w:r>
        <w:rPr>
          <w:rFonts w:ascii="Times New Roman" w:hAnsi="Times New Roman" w:cs="TimesNewRomanPS-BoldMT"/>
        </w:rPr>
        <w:t>Fomalhaut</w:t>
      </w:r>
    </w:p>
    <w:p w:rsidR="00CF1B1C" w:rsidRDefault="00CF1B1C" w:rsidP="00CF1B1C">
      <w:pPr>
        <w:spacing w:after="0"/>
        <w:rPr>
          <w:rFonts w:ascii="Times New Roman" w:hAnsi="Times New Roman" w:cs="TimesNewRomanPS-BoldMT"/>
        </w:rPr>
      </w:pPr>
      <w:r>
        <w:rPr>
          <w:rFonts w:ascii="Times New Roman" w:hAnsi="Times New Roman" w:cs="TimesNewRomanPS-BoldMT"/>
        </w:rPr>
        <w:t>Pleiades</w:t>
      </w:r>
    </w:p>
    <w:p w:rsidR="00CF1B1C" w:rsidRDefault="00CF1B1C" w:rsidP="00CF1B1C">
      <w:pPr>
        <w:spacing w:after="0"/>
        <w:rPr>
          <w:rFonts w:ascii="Times New Roman" w:hAnsi="Times New Roman" w:cs="TimesNewRomanPS-BoldMT"/>
        </w:rPr>
      </w:pPr>
      <w:r>
        <w:rPr>
          <w:rFonts w:ascii="Times New Roman" w:hAnsi="Times New Roman" w:cs="TimesNewRomanPS-BoldMT"/>
        </w:rPr>
        <w:t>Rigel – rising in E</w:t>
      </w:r>
    </w:p>
    <w:p w:rsidR="00CF1B1C" w:rsidRDefault="00CF1B1C" w:rsidP="00CF1B1C">
      <w:pPr>
        <w:spacing w:after="0"/>
        <w:rPr>
          <w:rFonts w:ascii="Times New Roman" w:hAnsi="Times New Roman" w:cs="TimesNewRomanPS-BoldMT"/>
        </w:rPr>
      </w:pPr>
      <w:r>
        <w:rPr>
          <w:rFonts w:ascii="Times New Roman" w:hAnsi="Times New Roman" w:cs="TimesNewRomanPS-BoldMT"/>
        </w:rPr>
        <w:t>Polaris</w:t>
      </w:r>
    </w:p>
    <w:p w:rsidR="00CF1B1C" w:rsidRDefault="00CF1B1C" w:rsidP="00CF1B1C">
      <w:pPr>
        <w:spacing w:after="0"/>
        <w:rPr>
          <w:rFonts w:ascii="Times New Roman" w:hAnsi="Times New Roman" w:cs="TimesNewRomanPS-BoldMT"/>
        </w:rPr>
      </w:pPr>
      <w:r>
        <w:rPr>
          <w:rFonts w:ascii="Times New Roman" w:hAnsi="Times New Roman" w:cs="TimesNewRomanPS-BoldMT"/>
        </w:rPr>
        <w:t>Schedar</w:t>
      </w:r>
    </w:p>
    <w:p w:rsidR="00CF1B1C" w:rsidRDefault="00CF1B1C" w:rsidP="00CF1B1C">
      <w:pPr>
        <w:spacing w:after="0"/>
        <w:rPr>
          <w:rFonts w:ascii="Times New Roman" w:hAnsi="Times New Roman" w:cs="TimesNewRomanPS-BoldMT"/>
        </w:rPr>
      </w:pPr>
      <w:r>
        <w:rPr>
          <w:rFonts w:ascii="Times New Roman" w:hAnsi="Times New Roman" w:cs="TimesNewRomanPS-BoldMT"/>
        </w:rPr>
        <w:t>Vega</w:t>
      </w:r>
    </w:p>
    <w:p w:rsidR="00CF1B1C" w:rsidRDefault="00CF1B1C" w:rsidP="000A160D">
      <w:pPr>
        <w:spacing w:after="0"/>
        <w:rPr>
          <w:rFonts w:ascii="Times New Roman" w:hAnsi="Times New Roman" w:cs="TimesNewRomanPS-BoldMT"/>
        </w:rPr>
      </w:pPr>
      <w:r>
        <w:rPr>
          <w:rFonts w:ascii="Times New Roman" w:hAnsi="Times New Roman" w:cs="TimesNewRomanPS-BoldMT"/>
        </w:rPr>
        <w:t>Jupiter</w:t>
      </w:r>
    </w:p>
    <w:p w:rsidR="00CF1B1C" w:rsidRDefault="00EC323A" w:rsidP="000A160D">
      <w:pPr>
        <w:spacing w:after="0"/>
        <w:rPr>
          <w:rFonts w:ascii="Times New Roman" w:hAnsi="Times New Roman" w:cs="TimesNewRomanPS-BoldMT"/>
        </w:rPr>
      </w:pPr>
      <w:r>
        <w:rPr>
          <w:rFonts w:ascii="Times New Roman" w:hAnsi="Times New Roman" w:cs="TimesNewRomanPS-BoldMT"/>
        </w:rPr>
        <w:t>Moon</w:t>
      </w:r>
    </w:p>
    <w:p w:rsidR="00CF1B1C" w:rsidRDefault="00CF1B1C" w:rsidP="000A160D">
      <w:pPr>
        <w:spacing w:after="0"/>
        <w:rPr>
          <w:rFonts w:ascii="Times New Roman" w:hAnsi="Times New Roman" w:cs="TimesNewRomanPS-BoldMT"/>
        </w:rPr>
      </w:pPr>
    </w:p>
    <w:p w:rsidR="000A160D" w:rsidRDefault="000A160D" w:rsidP="000A160D">
      <w:pPr>
        <w:spacing w:after="0"/>
        <w:rPr>
          <w:rFonts w:ascii="Times New Roman" w:hAnsi="Times New Roman" w:cs="TimesNewRomanPS-BoldMT"/>
        </w:rPr>
      </w:pPr>
    </w:p>
    <w:p w:rsidR="008A2C9B" w:rsidRPr="000A160D" w:rsidRDefault="004B2AB6" w:rsidP="000A160D">
      <w:pPr>
        <w:spacing w:after="0"/>
        <w:rPr>
          <w:rFonts w:ascii="Times New Roman" w:hAnsi="Times New Roman" w:cs="TimesNewRomanPS-BoldMT"/>
        </w:rPr>
      </w:pPr>
      <w:r w:rsidRPr="00C8303D">
        <w:rPr>
          <w:rFonts w:ascii="Times New Roman" w:hAnsi="Times New Roman" w:cs="TimesNewRomanPS-BoldMT"/>
        </w:rPr>
        <w:br w:type="page"/>
      </w:r>
      <w:r w:rsidRPr="00D775FE">
        <w:rPr>
          <w:rFonts w:ascii="Times New Roman" w:hAnsi="Times New Roman" w:cs="TimesNewRomanPS-BoldMT"/>
          <w:b/>
          <w:u w:val="single"/>
        </w:rPr>
        <w:t>SPU 2</w:t>
      </w:r>
      <w:r w:rsidR="00D775FE">
        <w:rPr>
          <w:rFonts w:ascii="Times New Roman" w:hAnsi="Times New Roman" w:cs="TimesNewRomanPS-BoldMT"/>
          <w:b/>
          <w:u w:val="single"/>
        </w:rPr>
        <w:t>6 Class exercise, week of Oct 22 2012</w:t>
      </w:r>
    </w:p>
    <w:p w:rsidR="004B2AB6" w:rsidRPr="00D775FE" w:rsidRDefault="008A2C9B" w:rsidP="004B2AB6">
      <w:pPr>
        <w:rPr>
          <w:rFonts w:ascii="Times New Roman" w:hAnsi="Times New Roman" w:cs="TimesNewRomanPS-BoldMT"/>
          <w:b/>
          <w:u w:val="single"/>
        </w:rPr>
      </w:pPr>
      <w:r w:rsidRPr="00D775FE">
        <w:rPr>
          <w:rFonts w:ascii="Times New Roman" w:hAnsi="Times New Roman" w:cs="TimesNewRomanPS-BoldMT"/>
          <w:b/>
          <w:u w:val="single"/>
        </w:rPr>
        <w:t xml:space="preserve">Make sure you turn this into the TF on the roof of the SC the night </w:t>
      </w:r>
      <w:r w:rsidR="00BC0C0D">
        <w:rPr>
          <w:rFonts w:ascii="Times New Roman" w:hAnsi="Times New Roman" w:cs="TimesNewRomanPS-BoldMT"/>
          <w:b/>
          <w:u w:val="single"/>
        </w:rPr>
        <w:t>of the observation</w:t>
      </w:r>
      <w:r w:rsidRPr="00D775FE">
        <w:rPr>
          <w:rFonts w:ascii="Times New Roman" w:hAnsi="Times New Roman" w:cs="TimesNewRomanPS-BoldMT"/>
          <w:b/>
          <w:u w:val="single"/>
        </w:rPr>
        <w:t>.</w:t>
      </w:r>
    </w:p>
    <w:p w:rsidR="004B2AB6" w:rsidRPr="00C8303D" w:rsidRDefault="004B2AB6" w:rsidP="004B2AB6">
      <w:pPr>
        <w:rPr>
          <w:rFonts w:ascii="Times New Roman" w:hAnsi="Times New Roman" w:cs="TimesNewRomanPS-BoldMT"/>
        </w:rPr>
      </w:pPr>
    </w:p>
    <w:p w:rsidR="004B2AB6" w:rsidRPr="00C8303D" w:rsidRDefault="004B2AB6" w:rsidP="004B2AB6">
      <w:pPr>
        <w:rPr>
          <w:rFonts w:ascii="Times New Roman" w:hAnsi="Times New Roman"/>
        </w:rPr>
      </w:pPr>
      <w:r w:rsidRPr="00C8303D">
        <w:rPr>
          <w:rFonts w:ascii="Times New Roman" w:hAnsi="Times New Roman"/>
        </w:rPr>
        <w:t xml:space="preserve">Your name________________   TF’s Name________________  </w:t>
      </w:r>
    </w:p>
    <w:p w:rsidR="004B2AB6" w:rsidRPr="00C8303D" w:rsidRDefault="004B2AB6" w:rsidP="004B2AB6">
      <w:pPr>
        <w:rPr>
          <w:rFonts w:ascii="Times New Roman" w:hAnsi="Times New Roman"/>
        </w:rPr>
      </w:pPr>
      <w:r w:rsidRPr="00C8303D">
        <w:rPr>
          <w:rFonts w:ascii="Times New Roman" w:hAnsi="Times New Roman"/>
        </w:rPr>
        <w:t>Section time ________________   Date and time_________________</w:t>
      </w:r>
    </w:p>
    <w:p w:rsidR="004B2AB6" w:rsidRPr="00C8303D" w:rsidRDefault="004B2AB6" w:rsidP="004B2AB6">
      <w:pPr>
        <w:widowControl w:val="0"/>
        <w:autoSpaceDE w:val="0"/>
        <w:autoSpaceDN w:val="0"/>
        <w:adjustRightInd w:val="0"/>
        <w:spacing w:after="0"/>
        <w:rPr>
          <w:rFonts w:ascii="Times New Roman" w:hAnsi="Times New Roman" w:cs="TimesNewRomanPS-BoldMT"/>
        </w:rPr>
      </w:pPr>
      <w:r w:rsidRPr="00C8303D">
        <w:rPr>
          <w:rFonts w:ascii="Times New Roman" w:hAnsi="Times New Roman" w:cs="TimesNewRomanPS-BoldMT"/>
        </w:rPr>
        <w:t>(report angles in degrees)</w:t>
      </w:r>
    </w:p>
    <w:p w:rsidR="004B2AB6" w:rsidRPr="00C8303D" w:rsidRDefault="004B2AB6" w:rsidP="004B2AB6">
      <w:pPr>
        <w:widowControl w:val="0"/>
        <w:autoSpaceDE w:val="0"/>
        <w:autoSpaceDN w:val="0"/>
        <w:adjustRightInd w:val="0"/>
        <w:spacing w:after="0"/>
        <w:rPr>
          <w:rFonts w:ascii="Times New Roman" w:hAnsi="Times New Roman" w:cs="TimesNewRomanPS-BoldMT"/>
        </w:rPr>
      </w:pPr>
    </w:p>
    <w:p w:rsidR="004B2AB6" w:rsidRPr="00C8303D" w:rsidRDefault="004B2AB6" w:rsidP="004B2AB6">
      <w:pPr>
        <w:widowControl w:val="0"/>
        <w:autoSpaceDE w:val="0"/>
        <w:autoSpaceDN w:val="0"/>
        <w:adjustRightInd w:val="0"/>
        <w:spacing w:after="0"/>
        <w:rPr>
          <w:rFonts w:ascii="Times New Roman" w:hAnsi="Times New Roman" w:cs="TimesNewRomanPS-BoldMT"/>
        </w:rPr>
      </w:pPr>
    </w:p>
    <w:p w:rsidR="004B2AB6" w:rsidRPr="00C8303D" w:rsidRDefault="004B2AB6" w:rsidP="004B2AB6">
      <w:pPr>
        <w:widowControl w:val="0"/>
        <w:autoSpaceDE w:val="0"/>
        <w:autoSpaceDN w:val="0"/>
        <w:adjustRightInd w:val="0"/>
        <w:spacing w:after="0"/>
        <w:rPr>
          <w:rFonts w:ascii="Times New Roman" w:hAnsi="Times New Roman" w:cs="TimesNewRomanPS-BoldMT"/>
        </w:rPr>
      </w:pPr>
      <w:r w:rsidRPr="00C8303D">
        <w:rPr>
          <w:rFonts w:ascii="Times New Roman" w:hAnsi="Times New Roman" w:cs="TimesNewRomanPS-BoldMT"/>
        </w:rPr>
        <w:t>1</w:t>
      </w:r>
      <w:r w:rsidRPr="00C8303D">
        <w:rPr>
          <w:rFonts w:ascii="Times New Roman" w:hAnsi="Times New Roman" w:cs="TimesNewRomanPS-BoldMT"/>
          <w:vertAlign w:val="superscript"/>
        </w:rPr>
        <w:t>st</w:t>
      </w:r>
      <w:r w:rsidRPr="00C8303D">
        <w:rPr>
          <w:rFonts w:ascii="Times New Roman" w:hAnsi="Times New Roman" w:cs="TimesNewRomanPS-BoldMT"/>
        </w:rPr>
        <w:t xml:space="preserve"> star name:____________________, Time of meas</w:t>
      </w:r>
      <w:r w:rsidR="00B519B1" w:rsidRPr="00C8303D">
        <w:rPr>
          <w:rFonts w:ascii="Times New Roman" w:hAnsi="Times New Roman" w:cs="TimesNewRomanPS-BoldMT"/>
        </w:rPr>
        <w:t>1</w:t>
      </w:r>
      <w:r w:rsidRPr="00C8303D">
        <w:rPr>
          <w:rFonts w:ascii="Times New Roman" w:hAnsi="Times New Roman" w:cs="TimesNewRomanPS-BoldMT"/>
        </w:rPr>
        <w:t>.___________</w:t>
      </w:r>
      <w:r w:rsidR="00B519B1" w:rsidRPr="00C8303D">
        <w:rPr>
          <w:rFonts w:ascii="Times New Roman" w:hAnsi="Times New Roman" w:cs="TimesNewRomanPS-BoldMT"/>
        </w:rPr>
        <w:t>2</w:t>
      </w:r>
      <w:r w:rsidRPr="00C8303D">
        <w:rPr>
          <w:rFonts w:ascii="Times New Roman" w:hAnsi="Times New Roman" w:cs="TimesNewRomanPS-BoldMT"/>
        </w:rPr>
        <w:t>_______</w:t>
      </w:r>
      <w:r w:rsidR="00B519B1" w:rsidRPr="00C8303D">
        <w:rPr>
          <w:rFonts w:ascii="Times New Roman" w:hAnsi="Times New Roman" w:cs="TimesNewRomanPS-BoldMT"/>
        </w:rPr>
        <w:t>_____</w:t>
      </w:r>
    </w:p>
    <w:p w:rsidR="004B2AB6" w:rsidRPr="00C8303D" w:rsidRDefault="004B2AB6" w:rsidP="004B2AB6">
      <w:pPr>
        <w:widowControl w:val="0"/>
        <w:autoSpaceDE w:val="0"/>
        <w:autoSpaceDN w:val="0"/>
        <w:adjustRightInd w:val="0"/>
        <w:spacing w:after="0"/>
        <w:rPr>
          <w:rFonts w:ascii="Times New Roman" w:hAnsi="Times New Roman" w:cs="TimesNewRomanPS-BoldMT"/>
        </w:rPr>
      </w:pPr>
    </w:p>
    <w:p w:rsidR="004B2AB6" w:rsidRPr="00C8303D" w:rsidRDefault="004B2AB6" w:rsidP="004B2AB6">
      <w:pPr>
        <w:widowControl w:val="0"/>
        <w:autoSpaceDE w:val="0"/>
        <w:autoSpaceDN w:val="0"/>
        <w:adjustRightInd w:val="0"/>
        <w:spacing w:after="0"/>
        <w:rPr>
          <w:rFonts w:ascii="Times New Roman" w:hAnsi="Times New Roman" w:cs="TimesNewRomanPS-BoldMT"/>
        </w:rPr>
      </w:pPr>
      <w:r w:rsidRPr="00C8303D">
        <w:rPr>
          <w:rFonts w:ascii="Times New Roman" w:hAnsi="Times New Roman" w:cs="TimesNewRomanPS-BoldMT"/>
        </w:rPr>
        <w:t>Declination:_____________________,  Stellar Longitude_____________________</w:t>
      </w:r>
    </w:p>
    <w:p w:rsidR="004B2AB6" w:rsidRPr="00C8303D" w:rsidRDefault="004B2AB6" w:rsidP="004B2AB6">
      <w:pPr>
        <w:widowControl w:val="0"/>
        <w:autoSpaceDE w:val="0"/>
        <w:autoSpaceDN w:val="0"/>
        <w:adjustRightInd w:val="0"/>
        <w:spacing w:after="0"/>
        <w:rPr>
          <w:rFonts w:ascii="Times New Roman" w:hAnsi="Times New Roman" w:cs="TimesNewRomanPS-BoldMT"/>
        </w:rPr>
      </w:pPr>
    </w:p>
    <w:p w:rsidR="004B2AB6" w:rsidRPr="00C8303D" w:rsidRDefault="004B2AB6" w:rsidP="004B2AB6">
      <w:pPr>
        <w:widowControl w:val="0"/>
        <w:autoSpaceDE w:val="0"/>
        <w:autoSpaceDN w:val="0"/>
        <w:adjustRightInd w:val="0"/>
        <w:spacing w:after="0"/>
        <w:rPr>
          <w:rFonts w:ascii="Times New Roman" w:hAnsi="Times New Roman" w:cs="TimesNewRomanPS-BoldMT"/>
        </w:rPr>
      </w:pPr>
      <w:r w:rsidRPr="00C8303D">
        <w:rPr>
          <w:rFonts w:ascii="Times New Roman" w:hAnsi="Times New Roman" w:cs="TimesNewRomanPS-BoldMT"/>
        </w:rPr>
        <w:t>Measurement 1:   Alt._____________  Azi_______________</w:t>
      </w:r>
    </w:p>
    <w:p w:rsidR="004B2AB6" w:rsidRPr="00C8303D" w:rsidRDefault="004B2AB6" w:rsidP="004B2AB6">
      <w:pPr>
        <w:widowControl w:val="0"/>
        <w:autoSpaceDE w:val="0"/>
        <w:autoSpaceDN w:val="0"/>
        <w:adjustRightInd w:val="0"/>
        <w:spacing w:after="0"/>
        <w:rPr>
          <w:rFonts w:ascii="Times New Roman" w:hAnsi="Times New Roman" w:cs="TimesNewRomanPS-BoldMT"/>
        </w:rPr>
      </w:pPr>
    </w:p>
    <w:p w:rsidR="004B2AB6" w:rsidRPr="00C8303D" w:rsidRDefault="004B2AB6" w:rsidP="004B2AB6">
      <w:pPr>
        <w:widowControl w:val="0"/>
        <w:autoSpaceDE w:val="0"/>
        <w:autoSpaceDN w:val="0"/>
        <w:adjustRightInd w:val="0"/>
        <w:spacing w:after="0"/>
        <w:rPr>
          <w:rFonts w:ascii="Times New Roman" w:hAnsi="Times New Roman" w:cs="TimesNewRomanPS-BoldMT"/>
        </w:rPr>
      </w:pPr>
      <w:r w:rsidRPr="00C8303D">
        <w:rPr>
          <w:rFonts w:ascii="Times New Roman" w:hAnsi="Times New Roman" w:cs="TimesNewRomanPS-BoldMT"/>
        </w:rPr>
        <w:t>Measurement 2:   Alt._____________  Azi_______________</w:t>
      </w:r>
    </w:p>
    <w:p w:rsidR="004B2AB6" w:rsidRPr="00C8303D" w:rsidRDefault="004B2AB6" w:rsidP="004B2AB6">
      <w:pPr>
        <w:widowControl w:val="0"/>
        <w:autoSpaceDE w:val="0"/>
        <w:autoSpaceDN w:val="0"/>
        <w:adjustRightInd w:val="0"/>
        <w:spacing w:after="0"/>
        <w:rPr>
          <w:rFonts w:ascii="Times New Roman" w:hAnsi="Times New Roman" w:cs="TimesNewRomanPS-BoldMT"/>
        </w:rPr>
      </w:pPr>
    </w:p>
    <w:p w:rsidR="004B2AB6" w:rsidRPr="00C8303D" w:rsidRDefault="004B2AB6" w:rsidP="004B2AB6">
      <w:pPr>
        <w:widowControl w:val="0"/>
        <w:autoSpaceDE w:val="0"/>
        <w:autoSpaceDN w:val="0"/>
        <w:adjustRightInd w:val="0"/>
        <w:spacing w:after="0"/>
        <w:rPr>
          <w:rFonts w:ascii="Times New Roman" w:hAnsi="Times New Roman" w:cs="TimesNewRomanPS-BoldMT"/>
        </w:rPr>
      </w:pPr>
    </w:p>
    <w:p w:rsidR="004B2AB6" w:rsidRPr="00C8303D" w:rsidRDefault="004B2AB6" w:rsidP="004B2AB6">
      <w:pPr>
        <w:widowControl w:val="0"/>
        <w:autoSpaceDE w:val="0"/>
        <w:autoSpaceDN w:val="0"/>
        <w:adjustRightInd w:val="0"/>
        <w:spacing w:after="0"/>
        <w:rPr>
          <w:rFonts w:ascii="Times New Roman" w:hAnsi="Times New Roman" w:cs="TimesNewRomanPS-BoldMT"/>
        </w:rPr>
      </w:pPr>
      <w:r w:rsidRPr="00C8303D">
        <w:rPr>
          <w:rFonts w:ascii="Times New Roman" w:hAnsi="Times New Roman" w:cs="TimesNewRomanPS-BoldMT"/>
        </w:rPr>
        <w:t>2</w:t>
      </w:r>
      <w:r w:rsidRPr="00C8303D">
        <w:rPr>
          <w:rFonts w:ascii="Times New Roman" w:hAnsi="Times New Roman" w:cs="TimesNewRomanPS-BoldMT"/>
          <w:vertAlign w:val="superscript"/>
        </w:rPr>
        <w:t>st</w:t>
      </w:r>
      <w:r w:rsidRPr="00C8303D">
        <w:rPr>
          <w:rFonts w:ascii="Times New Roman" w:hAnsi="Times New Roman" w:cs="TimesNewRomanPS-BoldMT"/>
        </w:rPr>
        <w:t xml:space="preserve"> star name:____________________, Time of meas</w:t>
      </w:r>
      <w:r w:rsidR="00B519B1" w:rsidRPr="00C8303D">
        <w:rPr>
          <w:rFonts w:ascii="Times New Roman" w:hAnsi="Times New Roman" w:cs="TimesNewRomanPS-BoldMT"/>
        </w:rPr>
        <w:t>1</w:t>
      </w:r>
      <w:r w:rsidRPr="00C8303D">
        <w:rPr>
          <w:rFonts w:ascii="Times New Roman" w:hAnsi="Times New Roman" w:cs="TimesNewRomanPS-BoldMT"/>
        </w:rPr>
        <w:t>.____________</w:t>
      </w:r>
      <w:r w:rsidR="00B519B1" w:rsidRPr="00C8303D">
        <w:rPr>
          <w:rFonts w:ascii="Times New Roman" w:hAnsi="Times New Roman" w:cs="TimesNewRomanPS-BoldMT"/>
        </w:rPr>
        <w:t>2_____</w:t>
      </w:r>
      <w:r w:rsidRPr="00C8303D">
        <w:rPr>
          <w:rFonts w:ascii="Times New Roman" w:hAnsi="Times New Roman" w:cs="TimesNewRomanPS-BoldMT"/>
        </w:rPr>
        <w:t>______</w:t>
      </w:r>
    </w:p>
    <w:p w:rsidR="004B2AB6" w:rsidRPr="00C8303D" w:rsidRDefault="004B2AB6" w:rsidP="004B2AB6">
      <w:pPr>
        <w:widowControl w:val="0"/>
        <w:autoSpaceDE w:val="0"/>
        <w:autoSpaceDN w:val="0"/>
        <w:adjustRightInd w:val="0"/>
        <w:spacing w:after="0"/>
        <w:rPr>
          <w:rFonts w:ascii="Times New Roman" w:hAnsi="Times New Roman" w:cs="TimesNewRomanPS-BoldMT"/>
        </w:rPr>
      </w:pPr>
    </w:p>
    <w:p w:rsidR="004B2AB6" w:rsidRPr="00C8303D" w:rsidRDefault="004B2AB6" w:rsidP="004B2AB6">
      <w:pPr>
        <w:widowControl w:val="0"/>
        <w:autoSpaceDE w:val="0"/>
        <w:autoSpaceDN w:val="0"/>
        <w:adjustRightInd w:val="0"/>
        <w:spacing w:after="0"/>
        <w:rPr>
          <w:rFonts w:ascii="Times New Roman" w:hAnsi="Times New Roman" w:cs="TimesNewRomanPS-BoldMT"/>
        </w:rPr>
      </w:pPr>
      <w:r w:rsidRPr="00C8303D">
        <w:rPr>
          <w:rFonts w:ascii="Times New Roman" w:hAnsi="Times New Roman" w:cs="TimesNewRomanPS-BoldMT"/>
        </w:rPr>
        <w:t>Declination:_____________________,  Stellar Longitude_____________________</w:t>
      </w:r>
    </w:p>
    <w:p w:rsidR="004B2AB6" w:rsidRPr="00C8303D" w:rsidRDefault="004B2AB6" w:rsidP="004B2AB6">
      <w:pPr>
        <w:widowControl w:val="0"/>
        <w:autoSpaceDE w:val="0"/>
        <w:autoSpaceDN w:val="0"/>
        <w:adjustRightInd w:val="0"/>
        <w:spacing w:after="0"/>
        <w:rPr>
          <w:rFonts w:ascii="Times New Roman" w:hAnsi="Times New Roman" w:cs="TimesNewRomanPS-BoldMT"/>
        </w:rPr>
      </w:pPr>
    </w:p>
    <w:p w:rsidR="004B2AB6" w:rsidRPr="00C8303D" w:rsidRDefault="004B2AB6" w:rsidP="004B2AB6">
      <w:pPr>
        <w:widowControl w:val="0"/>
        <w:autoSpaceDE w:val="0"/>
        <w:autoSpaceDN w:val="0"/>
        <w:adjustRightInd w:val="0"/>
        <w:spacing w:after="0"/>
        <w:rPr>
          <w:rFonts w:ascii="Times New Roman" w:hAnsi="Times New Roman" w:cs="TimesNewRomanPS-BoldMT"/>
        </w:rPr>
      </w:pPr>
      <w:r w:rsidRPr="00C8303D">
        <w:rPr>
          <w:rFonts w:ascii="Times New Roman" w:hAnsi="Times New Roman" w:cs="TimesNewRomanPS-BoldMT"/>
        </w:rPr>
        <w:t>Measurement 1:   Alt._____________  Azi_______________</w:t>
      </w:r>
    </w:p>
    <w:p w:rsidR="004B2AB6" w:rsidRPr="00C8303D" w:rsidRDefault="004B2AB6" w:rsidP="004B2AB6">
      <w:pPr>
        <w:widowControl w:val="0"/>
        <w:autoSpaceDE w:val="0"/>
        <w:autoSpaceDN w:val="0"/>
        <w:adjustRightInd w:val="0"/>
        <w:spacing w:after="0"/>
        <w:rPr>
          <w:rFonts w:ascii="Times New Roman" w:hAnsi="Times New Roman" w:cs="TimesNewRomanPS-BoldMT"/>
        </w:rPr>
      </w:pPr>
    </w:p>
    <w:p w:rsidR="004B2AB6" w:rsidRPr="00C8303D" w:rsidRDefault="004B2AB6" w:rsidP="004B2AB6">
      <w:pPr>
        <w:widowControl w:val="0"/>
        <w:autoSpaceDE w:val="0"/>
        <w:autoSpaceDN w:val="0"/>
        <w:adjustRightInd w:val="0"/>
        <w:spacing w:after="0"/>
        <w:rPr>
          <w:rFonts w:ascii="Times New Roman" w:hAnsi="Times New Roman" w:cs="TimesNewRomanPS-BoldMT"/>
        </w:rPr>
      </w:pPr>
      <w:r w:rsidRPr="00C8303D">
        <w:rPr>
          <w:rFonts w:ascii="Times New Roman" w:hAnsi="Times New Roman" w:cs="TimesNewRomanPS-BoldMT"/>
        </w:rPr>
        <w:t>Measurement 2:   Alt._____________  Azi_______________</w:t>
      </w:r>
    </w:p>
    <w:p w:rsidR="004B2AB6" w:rsidRPr="00C8303D" w:rsidRDefault="004B2AB6" w:rsidP="004B2AB6">
      <w:pPr>
        <w:widowControl w:val="0"/>
        <w:autoSpaceDE w:val="0"/>
        <w:autoSpaceDN w:val="0"/>
        <w:adjustRightInd w:val="0"/>
        <w:spacing w:after="0"/>
        <w:rPr>
          <w:rFonts w:ascii="Times New Roman" w:hAnsi="Times New Roman" w:cs="TimesNewRomanPS-BoldMT"/>
        </w:rPr>
      </w:pPr>
    </w:p>
    <w:p w:rsidR="004B2AB6" w:rsidRPr="00C8303D" w:rsidRDefault="004B2AB6" w:rsidP="004B2AB6">
      <w:pPr>
        <w:widowControl w:val="0"/>
        <w:autoSpaceDE w:val="0"/>
        <w:autoSpaceDN w:val="0"/>
        <w:adjustRightInd w:val="0"/>
        <w:spacing w:after="0"/>
        <w:rPr>
          <w:rFonts w:ascii="Times New Roman" w:hAnsi="Times New Roman" w:cs="TimesNewRomanPS-BoldMT"/>
        </w:rPr>
      </w:pPr>
    </w:p>
    <w:p w:rsidR="004B2AB6" w:rsidRPr="00C8303D" w:rsidRDefault="004B2AB6" w:rsidP="004B2AB6">
      <w:pPr>
        <w:widowControl w:val="0"/>
        <w:autoSpaceDE w:val="0"/>
        <w:autoSpaceDN w:val="0"/>
        <w:adjustRightInd w:val="0"/>
        <w:spacing w:after="0"/>
        <w:rPr>
          <w:rFonts w:ascii="Times New Roman" w:hAnsi="Times New Roman" w:cs="TimesNewRomanPS-BoldMT"/>
        </w:rPr>
      </w:pPr>
      <w:r w:rsidRPr="00C8303D">
        <w:rPr>
          <w:rFonts w:ascii="Times New Roman" w:hAnsi="Times New Roman" w:cs="TimesNewRomanPS-BoldMT"/>
        </w:rPr>
        <w:t>3</w:t>
      </w:r>
      <w:r w:rsidRPr="00C8303D">
        <w:rPr>
          <w:rFonts w:ascii="Times New Roman" w:hAnsi="Times New Roman" w:cs="TimesNewRomanPS-BoldMT"/>
          <w:vertAlign w:val="superscript"/>
        </w:rPr>
        <w:t>rd</w:t>
      </w:r>
      <w:r w:rsidRPr="00C8303D">
        <w:rPr>
          <w:rFonts w:ascii="Times New Roman" w:hAnsi="Times New Roman" w:cs="TimesNewRomanPS-BoldMT"/>
        </w:rPr>
        <w:t xml:space="preserve">  star name:____________________, Time of meas</w:t>
      </w:r>
      <w:r w:rsidR="00B519B1" w:rsidRPr="00C8303D">
        <w:rPr>
          <w:rFonts w:ascii="Times New Roman" w:hAnsi="Times New Roman" w:cs="TimesNewRomanPS-BoldMT"/>
        </w:rPr>
        <w:t>1</w:t>
      </w:r>
      <w:r w:rsidRPr="00C8303D">
        <w:rPr>
          <w:rFonts w:ascii="Times New Roman" w:hAnsi="Times New Roman" w:cs="TimesNewRomanPS-BoldMT"/>
        </w:rPr>
        <w:t>.__________</w:t>
      </w:r>
      <w:r w:rsidR="00B519B1" w:rsidRPr="00C8303D">
        <w:rPr>
          <w:rFonts w:ascii="Times New Roman" w:hAnsi="Times New Roman" w:cs="TimesNewRomanPS-BoldMT"/>
        </w:rPr>
        <w:t>2</w:t>
      </w:r>
      <w:r w:rsidRPr="00C8303D">
        <w:rPr>
          <w:rFonts w:ascii="Times New Roman" w:hAnsi="Times New Roman" w:cs="TimesNewRomanPS-BoldMT"/>
        </w:rPr>
        <w:t>_</w:t>
      </w:r>
      <w:r w:rsidR="00B519B1" w:rsidRPr="00C8303D">
        <w:rPr>
          <w:rFonts w:ascii="Times New Roman" w:hAnsi="Times New Roman" w:cs="TimesNewRomanPS-BoldMT"/>
        </w:rPr>
        <w:t>____</w:t>
      </w:r>
      <w:r w:rsidRPr="00C8303D">
        <w:rPr>
          <w:rFonts w:ascii="Times New Roman" w:hAnsi="Times New Roman" w:cs="TimesNewRomanPS-BoldMT"/>
        </w:rPr>
        <w:t>_______</w:t>
      </w:r>
    </w:p>
    <w:p w:rsidR="004B2AB6" w:rsidRPr="00C8303D" w:rsidRDefault="004B2AB6" w:rsidP="004B2AB6">
      <w:pPr>
        <w:widowControl w:val="0"/>
        <w:autoSpaceDE w:val="0"/>
        <w:autoSpaceDN w:val="0"/>
        <w:adjustRightInd w:val="0"/>
        <w:spacing w:after="0"/>
        <w:rPr>
          <w:rFonts w:ascii="Times New Roman" w:hAnsi="Times New Roman" w:cs="TimesNewRomanPS-BoldMT"/>
        </w:rPr>
      </w:pPr>
    </w:p>
    <w:p w:rsidR="004B2AB6" w:rsidRPr="00C8303D" w:rsidRDefault="004B2AB6" w:rsidP="004B2AB6">
      <w:pPr>
        <w:widowControl w:val="0"/>
        <w:autoSpaceDE w:val="0"/>
        <w:autoSpaceDN w:val="0"/>
        <w:adjustRightInd w:val="0"/>
        <w:spacing w:after="0"/>
        <w:rPr>
          <w:rFonts w:ascii="Times New Roman" w:hAnsi="Times New Roman" w:cs="TimesNewRomanPS-BoldMT"/>
        </w:rPr>
      </w:pPr>
      <w:r w:rsidRPr="00C8303D">
        <w:rPr>
          <w:rFonts w:ascii="Times New Roman" w:hAnsi="Times New Roman" w:cs="TimesNewRomanPS-BoldMT"/>
        </w:rPr>
        <w:t>Declination:_____________________,  Stellar Longitude_____________________</w:t>
      </w:r>
    </w:p>
    <w:p w:rsidR="004B2AB6" w:rsidRPr="00C8303D" w:rsidRDefault="004B2AB6" w:rsidP="004B2AB6">
      <w:pPr>
        <w:widowControl w:val="0"/>
        <w:autoSpaceDE w:val="0"/>
        <w:autoSpaceDN w:val="0"/>
        <w:adjustRightInd w:val="0"/>
        <w:spacing w:after="0"/>
        <w:rPr>
          <w:rFonts w:ascii="Times New Roman" w:hAnsi="Times New Roman" w:cs="TimesNewRomanPS-BoldMT"/>
        </w:rPr>
      </w:pPr>
    </w:p>
    <w:p w:rsidR="004B2AB6" w:rsidRPr="00C8303D" w:rsidRDefault="004B2AB6" w:rsidP="004B2AB6">
      <w:pPr>
        <w:widowControl w:val="0"/>
        <w:autoSpaceDE w:val="0"/>
        <w:autoSpaceDN w:val="0"/>
        <w:adjustRightInd w:val="0"/>
        <w:spacing w:after="0"/>
        <w:rPr>
          <w:rFonts w:ascii="Times New Roman" w:hAnsi="Times New Roman" w:cs="TimesNewRomanPS-BoldMT"/>
        </w:rPr>
      </w:pPr>
      <w:r w:rsidRPr="00C8303D">
        <w:rPr>
          <w:rFonts w:ascii="Times New Roman" w:hAnsi="Times New Roman" w:cs="TimesNewRomanPS-BoldMT"/>
        </w:rPr>
        <w:t>Measurement 1:   Alt._____________  Azi_______________</w:t>
      </w:r>
    </w:p>
    <w:p w:rsidR="004B2AB6" w:rsidRPr="00C8303D" w:rsidRDefault="004B2AB6" w:rsidP="004B2AB6">
      <w:pPr>
        <w:widowControl w:val="0"/>
        <w:autoSpaceDE w:val="0"/>
        <w:autoSpaceDN w:val="0"/>
        <w:adjustRightInd w:val="0"/>
        <w:spacing w:after="0"/>
        <w:rPr>
          <w:rFonts w:ascii="Times New Roman" w:hAnsi="Times New Roman" w:cs="TimesNewRomanPS-BoldMT"/>
        </w:rPr>
      </w:pPr>
    </w:p>
    <w:p w:rsidR="004B2AB6" w:rsidRPr="00C8303D" w:rsidRDefault="004B2AB6" w:rsidP="004B2AB6">
      <w:pPr>
        <w:widowControl w:val="0"/>
        <w:autoSpaceDE w:val="0"/>
        <w:autoSpaceDN w:val="0"/>
        <w:adjustRightInd w:val="0"/>
        <w:spacing w:after="0"/>
        <w:rPr>
          <w:rFonts w:ascii="Times New Roman" w:hAnsi="Times New Roman" w:cs="TimesNewRomanPS-BoldMT"/>
        </w:rPr>
      </w:pPr>
      <w:r w:rsidRPr="00C8303D">
        <w:rPr>
          <w:rFonts w:ascii="Times New Roman" w:hAnsi="Times New Roman" w:cs="TimesNewRomanPS-BoldMT"/>
        </w:rPr>
        <w:t>Measurement 2:   Alt._____________  Azi_______________</w:t>
      </w:r>
    </w:p>
    <w:p w:rsidR="004B2AB6" w:rsidRPr="00C8303D" w:rsidRDefault="004B2AB6" w:rsidP="004B2AB6">
      <w:pPr>
        <w:widowControl w:val="0"/>
        <w:autoSpaceDE w:val="0"/>
        <w:autoSpaceDN w:val="0"/>
        <w:adjustRightInd w:val="0"/>
        <w:spacing w:after="0"/>
        <w:rPr>
          <w:rFonts w:ascii="Times New Roman" w:hAnsi="Times New Roman" w:cs="TimesNewRomanPS-BoldMT"/>
        </w:rPr>
      </w:pPr>
    </w:p>
    <w:p w:rsidR="004B2AB6" w:rsidRPr="00C8303D" w:rsidRDefault="004B2AB6" w:rsidP="004B2AB6">
      <w:pPr>
        <w:widowControl w:val="0"/>
        <w:autoSpaceDE w:val="0"/>
        <w:autoSpaceDN w:val="0"/>
        <w:adjustRightInd w:val="0"/>
        <w:spacing w:after="0"/>
        <w:rPr>
          <w:rFonts w:ascii="Times New Roman" w:hAnsi="Times New Roman" w:cs="TimesNewRomanPS-BoldMT"/>
        </w:rPr>
      </w:pPr>
    </w:p>
    <w:p w:rsidR="004B2AB6" w:rsidRPr="00C8303D" w:rsidRDefault="004B2AB6" w:rsidP="004B2AB6">
      <w:pPr>
        <w:widowControl w:val="0"/>
        <w:autoSpaceDE w:val="0"/>
        <w:autoSpaceDN w:val="0"/>
        <w:adjustRightInd w:val="0"/>
        <w:spacing w:after="0"/>
        <w:rPr>
          <w:rFonts w:ascii="Times New Roman" w:hAnsi="Times New Roman" w:cs="TimesNewRomanPS-BoldMT"/>
        </w:rPr>
      </w:pPr>
      <w:r w:rsidRPr="00C8303D">
        <w:rPr>
          <w:rFonts w:ascii="Times New Roman" w:hAnsi="Times New Roman" w:cs="TimesNewRomanPS-BoldMT"/>
        </w:rPr>
        <w:t>Altitude of Polaris:______________________</w:t>
      </w:r>
    </w:p>
    <w:p w:rsidR="004B2AB6" w:rsidRPr="00C8303D" w:rsidRDefault="004B2AB6" w:rsidP="004B2AB6">
      <w:pPr>
        <w:widowControl w:val="0"/>
        <w:autoSpaceDE w:val="0"/>
        <w:autoSpaceDN w:val="0"/>
        <w:adjustRightInd w:val="0"/>
        <w:spacing w:after="0"/>
        <w:rPr>
          <w:rFonts w:ascii="Times New Roman" w:hAnsi="Times New Roman" w:cs="TimesNewRomanPS-BoldMT"/>
        </w:rPr>
      </w:pPr>
    </w:p>
    <w:p w:rsidR="004B2AB6" w:rsidRPr="00C8303D" w:rsidRDefault="004B2AB6" w:rsidP="004B2AB6">
      <w:pPr>
        <w:widowControl w:val="0"/>
        <w:autoSpaceDE w:val="0"/>
        <w:autoSpaceDN w:val="0"/>
        <w:adjustRightInd w:val="0"/>
        <w:spacing w:after="0"/>
        <w:rPr>
          <w:rFonts w:ascii="Times New Roman" w:hAnsi="Times New Roman" w:cs="TimesNewRomanPS-BoldMT"/>
        </w:rPr>
      </w:pPr>
      <w:r w:rsidRPr="00C8303D">
        <w:rPr>
          <w:rFonts w:ascii="Times New Roman" w:hAnsi="Times New Roman" w:cs="TimesNewRomanPS-BoldMT"/>
        </w:rPr>
        <w:t>Latitude (= altitude of Polaris)___________________</w:t>
      </w:r>
    </w:p>
    <w:p w:rsidR="004B2AB6" w:rsidRPr="00C8303D" w:rsidRDefault="004B2AB6" w:rsidP="004B2AB6">
      <w:pPr>
        <w:widowControl w:val="0"/>
        <w:autoSpaceDE w:val="0"/>
        <w:autoSpaceDN w:val="0"/>
        <w:adjustRightInd w:val="0"/>
        <w:spacing w:after="0"/>
        <w:rPr>
          <w:rFonts w:ascii="Times New Roman" w:hAnsi="Times New Roman" w:cs="TimesNewRomanPS-BoldMT"/>
        </w:rPr>
      </w:pPr>
    </w:p>
    <w:p w:rsidR="00A97FA1" w:rsidRDefault="008A2C9B" w:rsidP="004B2AB6">
      <w:pPr>
        <w:widowControl w:val="0"/>
        <w:autoSpaceDE w:val="0"/>
        <w:autoSpaceDN w:val="0"/>
        <w:adjustRightInd w:val="0"/>
        <w:spacing w:after="0"/>
        <w:rPr>
          <w:rFonts w:ascii="Times New Roman" w:hAnsi="Times New Roman" w:cs="TimesNewRomanPS-BoldMT"/>
          <w:i/>
          <w:u w:val="single"/>
        </w:rPr>
      </w:pPr>
      <w:r w:rsidRPr="00C8303D">
        <w:rPr>
          <w:rFonts w:ascii="Times New Roman" w:hAnsi="Times New Roman" w:cs="TimesNewRomanPS-BoldMT"/>
          <w:i/>
          <w:u w:val="single"/>
        </w:rPr>
        <w:t>(</w:t>
      </w:r>
      <w:r w:rsidR="00D775FE">
        <w:rPr>
          <w:rFonts w:ascii="Times New Roman" w:hAnsi="Times New Roman" w:cs="TimesNewRomanPS-BoldMT"/>
          <w:i/>
          <w:u w:val="single"/>
        </w:rPr>
        <w:t>On the attached sheet</w:t>
      </w:r>
      <w:r w:rsidR="00CE199B">
        <w:rPr>
          <w:rFonts w:ascii="Times New Roman" w:hAnsi="Times New Roman" w:cs="TimesNewRomanPS-BoldMT"/>
          <w:i/>
          <w:u w:val="single"/>
        </w:rPr>
        <w:t>s</w:t>
      </w:r>
      <w:r w:rsidR="00D775FE">
        <w:rPr>
          <w:rFonts w:ascii="Times New Roman" w:hAnsi="Times New Roman" w:cs="TimesNewRomanPS-BoldMT"/>
          <w:i/>
          <w:u w:val="single"/>
        </w:rPr>
        <w:t xml:space="preserve"> plot the stars at their altitudes and azimuths from both observations </w:t>
      </w:r>
      <w:r w:rsidR="006079E9">
        <w:rPr>
          <w:rFonts w:ascii="Times New Roman" w:hAnsi="Times New Roman" w:cs="TimesNewRomanPS-BoldMT"/>
          <w:i/>
          <w:u w:val="single"/>
        </w:rPr>
        <w:t>and connect them with an arc (radial plot) or line (equirectangular projection)</w:t>
      </w:r>
      <w:r w:rsidR="00CE199B">
        <w:rPr>
          <w:rFonts w:ascii="Times New Roman" w:hAnsi="Times New Roman" w:cs="TimesNewRomanPS-BoldMT"/>
          <w:i/>
          <w:u w:val="single"/>
        </w:rPr>
        <w:t xml:space="preserve">.  </w:t>
      </w:r>
    </w:p>
    <w:p w:rsidR="00A97FA1" w:rsidRDefault="00A97FA1" w:rsidP="004B2AB6">
      <w:pPr>
        <w:widowControl w:val="0"/>
        <w:autoSpaceDE w:val="0"/>
        <w:autoSpaceDN w:val="0"/>
        <w:adjustRightInd w:val="0"/>
        <w:spacing w:after="0"/>
        <w:rPr>
          <w:rFonts w:ascii="Times New Roman" w:hAnsi="Times New Roman" w:cs="TimesNewRomanPS-BoldMT"/>
          <w:i/>
          <w:u w:val="single"/>
        </w:rPr>
        <w:sectPr w:rsidR="00A97FA1">
          <w:pgSz w:w="12240" w:h="15840"/>
          <w:pgMar w:top="1440" w:right="360" w:bottom="1440" w:left="1800" w:gutter="0"/>
        </w:sectPr>
      </w:pPr>
    </w:p>
    <w:p w:rsidR="004B2AB6" w:rsidRPr="00C8303D" w:rsidRDefault="00D501BF" w:rsidP="00D501BF">
      <w:pPr>
        <w:widowControl w:val="0"/>
        <w:tabs>
          <w:tab w:val="left" w:pos="13140"/>
        </w:tabs>
        <w:autoSpaceDE w:val="0"/>
        <w:autoSpaceDN w:val="0"/>
        <w:adjustRightInd w:val="0"/>
        <w:spacing w:after="0"/>
        <w:ind w:left="-1080"/>
        <w:rPr>
          <w:rFonts w:ascii="Times New Roman" w:hAnsi="Times New Roman" w:cs="TimesNewRomanPS-BoldMT"/>
          <w:i/>
          <w:u w:val="single"/>
        </w:rPr>
      </w:pPr>
      <w:r>
        <w:rPr>
          <w:rFonts w:ascii="Times New Roman" w:hAnsi="Times New Roman" w:cs="TimesNewRomanPS-BoldMT"/>
          <w:i/>
          <w:noProof/>
          <w:u w:val="single"/>
        </w:rPr>
        <w:drawing>
          <wp:inline distT="0" distB="0" distL="0" distR="0">
            <wp:extent cx="9927956" cy="6885890"/>
            <wp:effectExtent l="0" t="0" r="0" b="0"/>
            <wp:docPr id="2" name="Picture 1" descr="Chart alon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alone.pdf"/>
                    <pic:cNvPicPr/>
                  </pic:nvPicPr>
                  <ve:AlternateContent xmlns:ma="http://schemas.microsoft.com/office/mac/drawingml/2008/main">
                    <ve:Choice Requires="ma">
                      <pic:blipFill>
                        <a:blip r:embed="rId5"/>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xmlns:ma="http://schemas.microsoft.com/office/mac/drawingml/2008/main">
                      <pic:blipFill>
                        <a:blip r:embed="rId6"/>
                        <a:stretch>
                          <a:fillRect/>
                        </a:stretch>
                      </pic:blipFill>
                    </ve:Fallback>
                  </ve:AlternateContent>
                  <pic:spPr>
                    <a:xfrm>
                      <a:off x="0" y="0"/>
                      <a:ext cx="9927636" cy="6885668"/>
                    </a:xfrm>
                    <a:prstGeom prst="rect">
                      <a:avLst/>
                    </a:prstGeom>
                  </pic:spPr>
                </pic:pic>
              </a:graphicData>
            </a:graphic>
          </wp:inline>
        </w:drawing>
      </w:r>
    </w:p>
    <w:p w:rsidR="00C96C63" w:rsidRPr="00C8303D" w:rsidRDefault="00C14A6B" w:rsidP="004B2AB6">
      <w:pPr>
        <w:widowControl w:val="0"/>
        <w:autoSpaceDE w:val="0"/>
        <w:autoSpaceDN w:val="0"/>
        <w:adjustRightInd w:val="0"/>
        <w:spacing w:after="0"/>
        <w:rPr>
          <w:rFonts w:ascii="Times New Roman" w:hAnsi="Times New Roman" w:cs="TimesNewRomanPS-BoldMT"/>
        </w:rPr>
      </w:pPr>
      <w:r>
        <w:rPr>
          <w:rFonts w:ascii="Times New Roman" w:hAnsi="Times New Roman" w:cs="TimesNewRomanPS-BoldMT"/>
          <w:noProof/>
        </w:rPr>
        <w:drawing>
          <wp:inline distT="0" distB="0" distL="0" distR="0">
            <wp:extent cx="6268085" cy="6343650"/>
            <wp:effectExtent l="0" t="0" r="0" b="0"/>
            <wp:docPr id="1" name="Picture 0" descr="Radial gri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ial grid.pdf"/>
                    <pic:cNvPicPr/>
                  </pic:nvPicPr>
                  <ve:AlternateContent xmlns:ma="http://schemas.microsoft.com/office/mac/drawingml/2008/main">
                    <ve:Choice Requires="ma">
                      <pic:blipFill>
                        <a:blip r:embed="rId7"/>
                        <a:stretch>
                          <a:fillRect/>
                        </a:stretch>
                      </pic:blipFill>
                    </ve:Choice>
                    <ve:Fallback xmlns:ma="http://schemas.microsoft.com/office/mac/drawingml/2008/main" xmln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pic:blipFill>
                        <a:blip r:embed="rId8"/>
                        <a:stretch>
                          <a:fillRect/>
                        </a:stretch>
                      </pic:blipFill>
                    </ve:Fallback>
                  </ve:AlternateContent>
                  <pic:spPr>
                    <a:xfrm>
                      <a:off x="0" y="0"/>
                      <a:ext cx="6268085" cy="6343650"/>
                    </a:xfrm>
                    <a:prstGeom prst="rect">
                      <a:avLst/>
                    </a:prstGeom>
                  </pic:spPr>
                </pic:pic>
              </a:graphicData>
            </a:graphic>
          </wp:inline>
        </w:drawing>
      </w:r>
      <w:r w:rsidR="00722D9D">
        <w:rPr>
          <w:rFonts w:ascii="Times New Roman" w:hAnsi="Times New Roman" w:cs="TimesNewRomanPS-BoldMT"/>
          <w:noProof/>
        </w:rPr>
        <w:drawing>
          <wp:inline distT="0" distB="0" distL="0" distR="0">
            <wp:extent cx="8686800" cy="6384084"/>
            <wp:effectExtent l="0" t="0" r="0" b="0"/>
            <wp:docPr id="3" name="Picture 2" descr="Alt and Azi Bosto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t and Azi Boston.pdf"/>
                    <pic:cNvPicPr/>
                  </pic:nvPicPr>
                  <ve:AlternateContent xmlns:ma="http://schemas.microsoft.com/office/mac/drawingml/2008/main">
                    <ve:Choice Requires="ma">
                      <pic:blipFill>
                        <a:blip r:embed="rId9"/>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xmlns:ma="http://schemas.microsoft.com/office/mac/drawingml/2008/main">
                      <pic:blipFill>
                        <a:blip r:embed="rId10"/>
                        <a:stretch>
                          <a:fillRect/>
                        </a:stretch>
                      </pic:blipFill>
                    </ve:Fallback>
                  </ve:AlternateContent>
                  <pic:spPr>
                    <a:xfrm>
                      <a:off x="0" y="0"/>
                      <a:ext cx="8686316" cy="6383728"/>
                    </a:xfrm>
                    <a:prstGeom prst="rect">
                      <a:avLst/>
                    </a:prstGeom>
                  </pic:spPr>
                </pic:pic>
              </a:graphicData>
            </a:graphic>
          </wp:inline>
        </w:drawing>
      </w:r>
    </w:p>
    <w:sectPr w:rsidR="00C96C63" w:rsidRPr="00C8303D" w:rsidSect="00D501BF">
      <w:pgSz w:w="15840" w:h="12240" w:orient="landscape"/>
      <w:pgMar w:top="1800" w:right="1440" w:bottom="450" w:left="1440" w:gutter="0"/>
      <w:printerSettings r:id="rId1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NewRomanPS-BoldMT">
    <w:altName w:val="Times New Roman Bold"/>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323C7"/>
    <w:multiLevelType w:val="hybridMultilevel"/>
    <w:tmpl w:val="554A8AEA"/>
    <w:lvl w:ilvl="0" w:tplc="2EF84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96C63"/>
    <w:rsid w:val="000A160D"/>
    <w:rsid w:val="00180214"/>
    <w:rsid w:val="004B2AB6"/>
    <w:rsid w:val="00552E3D"/>
    <w:rsid w:val="006079E9"/>
    <w:rsid w:val="006C52B7"/>
    <w:rsid w:val="0070024D"/>
    <w:rsid w:val="00722D9D"/>
    <w:rsid w:val="008A2C9B"/>
    <w:rsid w:val="009F5B49"/>
    <w:rsid w:val="00A97FA1"/>
    <w:rsid w:val="00AD3CC0"/>
    <w:rsid w:val="00B519B1"/>
    <w:rsid w:val="00B75924"/>
    <w:rsid w:val="00BC0C0D"/>
    <w:rsid w:val="00C14A6B"/>
    <w:rsid w:val="00C8303D"/>
    <w:rsid w:val="00C96C63"/>
    <w:rsid w:val="00CC4371"/>
    <w:rsid w:val="00CE199B"/>
    <w:rsid w:val="00CF1B1C"/>
    <w:rsid w:val="00D154C1"/>
    <w:rsid w:val="00D501BF"/>
    <w:rsid w:val="00D775FE"/>
    <w:rsid w:val="00E9779D"/>
    <w:rsid w:val="00EB188C"/>
    <w:rsid w:val="00EC323A"/>
    <w:rsid w:val="00F70BE6"/>
  </w:rsids>
  <m:mathPr>
    <m:mathFont m:val="TimesNewRomanPS-Bold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816"/>
  </w:style>
  <w:style w:type="paragraph" w:styleId="Heading1">
    <w:name w:val="heading 1"/>
    <w:basedOn w:val="Normal"/>
    <w:next w:val="Normal"/>
    <w:link w:val="Heading1Char"/>
    <w:qFormat/>
    <w:rsid w:val="00ED6786"/>
    <w:pPr>
      <w:keepNext/>
      <w:keepLines/>
      <w:spacing w:before="480" w:after="0"/>
      <w:outlineLvl w:val="0"/>
    </w:pPr>
    <w:rPr>
      <w:rFonts w:ascii="Times New Roman" w:eastAsiaTheme="majorEastAsia" w:hAnsi="Times New Roman" w:cstheme="majorBidi"/>
      <w:b/>
      <w:bCs/>
      <w:color w:val="000000" w:themeColor="text1"/>
      <w:sz w:val="28"/>
      <w:szCs w:val="32"/>
      <w:u w:val="single"/>
    </w:rPr>
  </w:style>
  <w:style w:type="paragraph" w:styleId="Heading2">
    <w:name w:val="heading 2"/>
    <w:basedOn w:val="Normal"/>
    <w:next w:val="Normal"/>
    <w:link w:val="Heading2Char"/>
    <w:semiHidden/>
    <w:unhideWhenUsed/>
    <w:qFormat/>
    <w:rsid w:val="00ED6786"/>
    <w:pPr>
      <w:keepNext/>
      <w:keepLines/>
      <w:spacing w:before="200" w:after="0"/>
      <w:outlineLvl w:val="1"/>
    </w:pPr>
    <w:rPr>
      <w:rFonts w:ascii="Times New Roman" w:eastAsiaTheme="majorEastAsia" w:hAnsi="Times New Roman" w:cstheme="majorBidi"/>
      <w:bCs/>
      <w:i/>
      <w:color w:val="000000" w:themeColor="text1"/>
      <w:sz w:val="26"/>
      <w:szCs w:val="26"/>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Caption">
    <w:name w:val="caption"/>
    <w:basedOn w:val="Normal"/>
    <w:next w:val="Normal"/>
    <w:uiPriority w:val="99"/>
    <w:qFormat/>
    <w:rsid w:val="00ED6786"/>
    <w:rPr>
      <w:rFonts w:ascii="Times New Roman" w:eastAsia="Cambria" w:hAnsi="Times New Roman" w:cs="Times New Roman"/>
      <w:b/>
      <w:bCs/>
      <w:color w:val="000000" w:themeColor="text1"/>
      <w:sz w:val="20"/>
      <w:szCs w:val="18"/>
    </w:rPr>
  </w:style>
  <w:style w:type="character" w:customStyle="1" w:styleId="Heading1Char">
    <w:name w:val="Heading 1 Char"/>
    <w:basedOn w:val="DefaultParagraphFont"/>
    <w:link w:val="Heading1"/>
    <w:rsid w:val="00ED6786"/>
    <w:rPr>
      <w:rFonts w:ascii="Times New Roman" w:eastAsiaTheme="majorEastAsia" w:hAnsi="Times New Roman" w:cstheme="majorBidi"/>
      <w:b/>
      <w:bCs/>
      <w:color w:val="000000" w:themeColor="text1"/>
      <w:sz w:val="28"/>
      <w:szCs w:val="32"/>
      <w:u w:val="single"/>
    </w:rPr>
  </w:style>
  <w:style w:type="character" w:customStyle="1" w:styleId="Heading2Char">
    <w:name w:val="Heading 2 Char"/>
    <w:basedOn w:val="DefaultParagraphFont"/>
    <w:link w:val="Heading2"/>
    <w:semiHidden/>
    <w:rsid w:val="00ED6786"/>
    <w:rPr>
      <w:rFonts w:ascii="Times New Roman" w:eastAsiaTheme="majorEastAsia" w:hAnsi="Times New Roman" w:cstheme="majorBidi"/>
      <w:bCs/>
      <w:i/>
      <w:color w:val="000000" w:themeColor="text1"/>
      <w:sz w:val="26"/>
      <w:szCs w:val="26"/>
      <w:u w:val="single"/>
    </w:rPr>
  </w:style>
  <w:style w:type="paragraph" w:styleId="ListParagraph">
    <w:name w:val="List Paragraph"/>
    <w:basedOn w:val="Normal"/>
    <w:uiPriority w:val="34"/>
    <w:qFormat/>
    <w:rsid w:val="009F5B49"/>
    <w:pPr>
      <w:ind w:left="720"/>
      <w:contextualSpacing/>
    </w:pPr>
  </w:style>
  <w:style w:type="character" w:styleId="Strong">
    <w:name w:val="Strong"/>
    <w:basedOn w:val="DefaultParagraphFont"/>
    <w:uiPriority w:val="22"/>
    <w:qFormat/>
    <w:rsid w:val="00D775FE"/>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df"/><Relationship Id="rId6" Type="http://schemas.openxmlformats.org/officeDocument/2006/relationships/image" Target="media/image2.png"/><Relationship Id="rId7" Type="http://schemas.openxmlformats.org/officeDocument/2006/relationships/image" Target="media/image2.pdf"/><Relationship Id="rId8" Type="http://schemas.openxmlformats.org/officeDocument/2006/relationships/image" Target="media/image3.png"/><Relationship Id="rId9" Type="http://schemas.openxmlformats.org/officeDocument/2006/relationships/image" Target="media/image3.pdf"/><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992</Words>
  <Characters>5659</Characters>
  <Application>Microsoft Macintosh Word</Application>
  <DocSecurity>0</DocSecurity>
  <Lines>47</Lines>
  <Paragraphs>11</Paragraphs>
  <ScaleCrop>false</ScaleCrop>
  <Company>Harvard University</Company>
  <LinksUpToDate>false</LinksUpToDate>
  <CharactersWithSpaces>6949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Huth</dc:creator>
  <cp:keywords/>
  <cp:lastModifiedBy>John Huth</cp:lastModifiedBy>
  <cp:revision>4</cp:revision>
  <cp:lastPrinted>2012-10-19T16:43:00Z</cp:lastPrinted>
  <dcterms:created xsi:type="dcterms:W3CDTF">2012-10-19T16:43:00Z</dcterms:created>
  <dcterms:modified xsi:type="dcterms:W3CDTF">2012-10-22T15:19:00Z</dcterms:modified>
</cp:coreProperties>
</file>