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B34" w:rsidRPr="00B10B34" w:rsidRDefault="00B10B34" w:rsidP="009D6148">
      <w:pPr>
        <w:jc w:val="center"/>
        <w:rPr>
          <w:rFonts w:ascii="Cambria" w:hAnsi="Cambria"/>
          <w:b/>
        </w:rPr>
      </w:pPr>
      <w:r w:rsidRPr="00B10B34">
        <w:rPr>
          <w:rFonts w:ascii="Cambria" w:hAnsi="Cambria"/>
          <w:b/>
        </w:rPr>
        <w:t>Museum Case Activity</w:t>
      </w:r>
      <w:r w:rsidR="009D6148">
        <w:rPr>
          <w:rFonts w:ascii="Cambria" w:hAnsi="Cambria"/>
          <w:b/>
        </w:rPr>
        <w:t>, Houghton Library Visit</w:t>
      </w:r>
    </w:p>
    <w:p w:rsidR="00B10B34" w:rsidRPr="00B10B34" w:rsidRDefault="00B10B34" w:rsidP="00B10B34">
      <w:pPr>
        <w:rPr>
          <w:rFonts w:ascii="Cambria" w:hAnsi="Cambria"/>
        </w:rPr>
      </w:pPr>
    </w:p>
    <w:p w:rsidR="00B10B34" w:rsidRPr="00B10B34" w:rsidRDefault="00B10B34" w:rsidP="00B10B34">
      <w:pPr>
        <w:tabs>
          <w:tab w:val="center" w:pos="4680"/>
          <w:tab w:val="left" w:pos="7747"/>
        </w:tabs>
        <w:rPr>
          <w:rFonts w:ascii="Cambria" w:hAnsi="Cambria" w:cs="Arial"/>
        </w:rPr>
      </w:pPr>
      <w:r w:rsidRPr="00B10B34">
        <w:rPr>
          <w:rFonts w:ascii="Cambria" w:hAnsi="Cambria" w:cs="Arial"/>
        </w:rPr>
        <w:t>Select your two texts</w:t>
      </w:r>
      <w:r w:rsidRPr="00B10B34">
        <w:rPr>
          <w:rFonts w:ascii="Cambria" w:hAnsi="Cambria" w:cs="Arial"/>
        </w:rPr>
        <w:t>:</w:t>
      </w:r>
      <w:r w:rsidRPr="00B10B34">
        <w:rPr>
          <w:rFonts w:ascii="Cambria" w:hAnsi="Cambria" w:cs="Arial"/>
        </w:rPr>
        <w:t xml:space="preserve">                 Text 1</w:t>
      </w:r>
      <w:r w:rsidRPr="00B10B34">
        <w:rPr>
          <w:rFonts w:ascii="Cambria" w:hAnsi="Cambria" w:cs="Arial"/>
        </w:rPr>
        <w:tab/>
        <w:t xml:space="preserve">                                                            Text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780"/>
        <w:gridCol w:w="4045"/>
      </w:tblGrid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Author</w:t>
            </w: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Title</w:t>
            </w: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Date Published</w:t>
            </w: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Where Published</w:t>
            </w: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Print or Manuscript</w:t>
            </w: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Call Number</w:t>
            </w: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</w:tbl>
    <w:p w:rsidR="00B10B34" w:rsidRPr="00B10B34" w:rsidRDefault="00B10B34" w:rsidP="00B10B34">
      <w:pPr>
        <w:tabs>
          <w:tab w:val="left" w:pos="6107"/>
        </w:tabs>
        <w:rPr>
          <w:rFonts w:ascii="Cambria" w:hAnsi="Cambria" w:cs="Arial"/>
        </w:rPr>
      </w:pPr>
    </w:p>
    <w:p w:rsidR="00B10B34" w:rsidRPr="00B10B34" w:rsidRDefault="00B10B34" w:rsidP="00B10B34">
      <w:pPr>
        <w:rPr>
          <w:rFonts w:ascii="Cambria" w:hAnsi="Cambria" w:cs="Arial"/>
        </w:rPr>
      </w:pPr>
    </w:p>
    <w:p w:rsidR="00B10B34" w:rsidRPr="00B10B34" w:rsidRDefault="00B10B34" w:rsidP="00B10B34">
      <w:pPr>
        <w:rPr>
          <w:rFonts w:ascii="Cambria" w:hAnsi="Cambria" w:cs="Arial"/>
        </w:rPr>
      </w:pPr>
      <w:r w:rsidRPr="00B10B34">
        <w:rPr>
          <w:rFonts w:ascii="Cambria" w:hAnsi="Cambria" w:cs="Arial"/>
        </w:rPr>
        <w:t xml:space="preserve">2) Observe the </w:t>
      </w:r>
      <w:r w:rsidRPr="00B10B34">
        <w:rPr>
          <w:rFonts w:ascii="Cambria" w:hAnsi="Cambria" w:cs="Arial"/>
        </w:rPr>
        <w:t xml:space="preserve">texts as </w:t>
      </w:r>
      <w:r w:rsidRPr="00B10B34">
        <w:rPr>
          <w:rFonts w:ascii="Cambria" w:hAnsi="Cambria" w:cs="Arial"/>
        </w:rPr>
        <w:t>physical artifact</w:t>
      </w:r>
      <w:r w:rsidRPr="00B10B34">
        <w:rPr>
          <w:rFonts w:ascii="Cambria" w:hAnsi="Cambria" w:cs="Arial"/>
        </w:rPr>
        <w:t>s</w:t>
      </w:r>
      <w:r w:rsidRPr="00B10B34">
        <w:rPr>
          <w:rFonts w:ascii="Cambria" w:hAnsi="Cambria" w:cs="Arial"/>
        </w:rPr>
        <w:t>:</w:t>
      </w:r>
    </w:p>
    <w:p w:rsidR="00B10B34" w:rsidRPr="00B10B34" w:rsidRDefault="00B10B34" w:rsidP="00B10B34">
      <w:pPr>
        <w:rPr>
          <w:rFonts w:ascii="Cambria" w:hAnsi="Cambr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780"/>
        <w:gridCol w:w="4045"/>
      </w:tblGrid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How big are the texts?</w:t>
            </w: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</w:tr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What materials are they made of?</w:t>
            </w: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</w:tr>
      <w:tr w:rsidR="00B10B34" w:rsidRPr="00B10B34" w:rsidTr="00B10B34">
        <w:tc>
          <w:tcPr>
            <w:tcW w:w="1525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Are they bound? How?</w:t>
            </w: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B10B34">
            <w:pPr>
              <w:rPr>
                <w:rFonts w:ascii="Cambria" w:hAnsi="Cambria" w:cs="Arial"/>
              </w:rPr>
            </w:pPr>
          </w:p>
        </w:tc>
      </w:tr>
    </w:tbl>
    <w:p w:rsidR="00B10B34" w:rsidRPr="00B10B34" w:rsidRDefault="00B10B34" w:rsidP="00B10B34">
      <w:pPr>
        <w:rPr>
          <w:rFonts w:ascii="Cambria" w:hAnsi="Cambria" w:cs="Arial"/>
        </w:rPr>
      </w:pPr>
    </w:p>
    <w:p w:rsidR="00B10B34" w:rsidRPr="00B10B34" w:rsidRDefault="00B10B34" w:rsidP="00B10B34">
      <w:pPr>
        <w:rPr>
          <w:rFonts w:ascii="Cambria" w:hAnsi="Cambria" w:cs="Arial"/>
        </w:rPr>
      </w:pPr>
      <w:r w:rsidRPr="00B10B34">
        <w:rPr>
          <w:rFonts w:ascii="Cambria" w:hAnsi="Cambria" w:cs="Arial"/>
        </w:rPr>
        <w:lastRenderedPageBreak/>
        <w:t xml:space="preserve">3) </w:t>
      </w:r>
      <w:r w:rsidRPr="00B10B34">
        <w:rPr>
          <w:rFonts w:ascii="Cambria" w:hAnsi="Cambria" w:cs="Arial"/>
        </w:rPr>
        <w:t>Describe the text technologies used in each object:</w:t>
      </w:r>
    </w:p>
    <w:p w:rsidR="00B10B34" w:rsidRPr="00B10B34" w:rsidRDefault="00B10B34" w:rsidP="00B10B34">
      <w:pPr>
        <w:rPr>
          <w:rFonts w:ascii="Cambria" w:hAnsi="Cambr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3757"/>
        <w:gridCol w:w="4021"/>
      </w:tblGrid>
      <w:tr w:rsidR="00B10B34" w:rsidRPr="00B10B34" w:rsidTr="00C162D9">
        <w:tc>
          <w:tcPr>
            <w:tcW w:w="152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Language of text</w:t>
            </w: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C162D9">
        <w:tc>
          <w:tcPr>
            <w:tcW w:w="152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Title page</w:t>
            </w: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C162D9">
        <w:tc>
          <w:tcPr>
            <w:tcW w:w="152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Colophon</w:t>
            </w: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C162D9">
        <w:tc>
          <w:tcPr>
            <w:tcW w:w="152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Index</w:t>
            </w: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C162D9">
        <w:tc>
          <w:tcPr>
            <w:tcW w:w="152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Page numbering</w:t>
            </w: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C162D9">
        <w:tc>
          <w:tcPr>
            <w:tcW w:w="152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Signatures</w:t>
            </w: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C162D9">
        <w:tc>
          <w:tcPr>
            <w:tcW w:w="152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Illustrations?</w:t>
            </w: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Diagrams?</w:t>
            </w: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  <w:tr w:rsidR="00B10B34" w:rsidRPr="00B10B34" w:rsidTr="00C162D9">
        <w:tc>
          <w:tcPr>
            <w:tcW w:w="1525" w:type="dxa"/>
          </w:tcPr>
          <w:p w:rsidR="00B10B34" w:rsidRPr="00B10B34" w:rsidRDefault="00B10B34" w:rsidP="00B10B34">
            <w:pPr>
              <w:tabs>
                <w:tab w:val="left" w:pos="6107"/>
              </w:tabs>
              <w:rPr>
                <w:rFonts w:ascii="Cambria" w:hAnsi="Cambria" w:cs="Arial"/>
              </w:rPr>
            </w:pPr>
            <w:r w:rsidRPr="00B10B34">
              <w:rPr>
                <w:rFonts w:ascii="Cambria" w:hAnsi="Cambria" w:cs="Arial"/>
              </w:rPr>
              <w:t>Marginalia</w:t>
            </w: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3780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  <w:tc>
          <w:tcPr>
            <w:tcW w:w="4045" w:type="dxa"/>
          </w:tcPr>
          <w:p w:rsidR="00B10B34" w:rsidRPr="00B10B34" w:rsidRDefault="00B10B34" w:rsidP="00C162D9">
            <w:pPr>
              <w:tabs>
                <w:tab w:val="left" w:pos="6107"/>
              </w:tabs>
              <w:rPr>
                <w:rFonts w:ascii="Cambria" w:hAnsi="Cambria" w:cs="Arial"/>
              </w:rPr>
            </w:pPr>
          </w:p>
        </w:tc>
      </w:tr>
    </w:tbl>
    <w:p w:rsidR="00B10B34" w:rsidRPr="00B10B34" w:rsidRDefault="00B10B34" w:rsidP="00B10B34">
      <w:pPr>
        <w:rPr>
          <w:rFonts w:ascii="Cambria" w:hAnsi="Cambria" w:cs="Arial"/>
        </w:rPr>
      </w:pPr>
    </w:p>
    <w:p w:rsidR="0026051A" w:rsidRDefault="00B10B34">
      <w:pPr>
        <w:rPr>
          <w:rFonts w:ascii="Cambria" w:hAnsi="Cambria"/>
        </w:rPr>
      </w:pPr>
      <w:r>
        <w:rPr>
          <w:rFonts w:ascii="Cambria" w:hAnsi="Cambria"/>
        </w:rPr>
        <w:t>C</w:t>
      </w:r>
      <w:r w:rsidRPr="00B10B34">
        <w:rPr>
          <w:rFonts w:ascii="Cambria" w:hAnsi="Cambria"/>
        </w:rPr>
        <w:t>hoose a title for your case:</w:t>
      </w:r>
    </w:p>
    <w:p w:rsidR="00B10B34" w:rsidRDefault="00B10B34">
      <w:pPr>
        <w:rPr>
          <w:rFonts w:ascii="Cambria" w:hAnsi="Cambria"/>
        </w:rPr>
      </w:pPr>
    </w:p>
    <w:p w:rsidR="00B10B34" w:rsidRDefault="00B10B34">
      <w:pPr>
        <w:rPr>
          <w:rFonts w:ascii="Cambria" w:hAnsi="Cambria"/>
        </w:rPr>
      </w:pPr>
    </w:p>
    <w:p w:rsidR="00B10B34" w:rsidRPr="00B10B34" w:rsidRDefault="00B10B34">
      <w:pPr>
        <w:rPr>
          <w:rFonts w:ascii="Cambria" w:hAnsi="Cambria"/>
        </w:rPr>
      </w:pPr>
      <w:r>
        <w:rPr>
          <w:rFonts w:ascii="Cambria" w:hAnsi="Cambria"/>
        </w:rPr>
        <w:t xml:space="preserve">What </w:t>
      </w:r>
      <w:r w:rsidR="009D6148">
        <w:rPr>
          <w:rFonts w:ascii="Cambria" w:hAnsi="Cambria"/>
        </w:rPr>
        <w:t>aspects of the Blair and Johns readings does your case illustrate or complicate</w:t>
      </w:r>
      <w:bookmarkStart w:id="0" w:name="_GoBack"/>
      <w:bookmarkEnd w:id="0"/>
      <w:r w:rsidR="009D6148">
        <w:rPr>
          <w:rFonts w:ascii="Cambria" w:hAnsi="Cambria"/>
        </w:rPr>
        <w:t>?</w:t>
      </w:r>
    </w:p>
    <w:sectPr w:rsidR="00B10B34" w:rsidRPr="00B10B34" w:rsidSect="00600B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5F" w:rsidRDefault="00B3285F" w:rsidP="009D6148">
      <w:r>
        <w:separator/>
      </w:r>
    </w:p>
  </w:endnote>
  <w:endnote w:type="continuationSeparator" w:id="0">
    <w:p w:rsidR="00B3285F" w:rsidRDefault="00B3285F" w:rsidP="009D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5F" w:rsidRDefault="00B3285F" w:rsidP="009D6148">
      <w:r>
        <w:separator/>
      </w:r>
    </w:p>
  </w:footnote>
  <w:footnote w:type="continuationSeparator" w:id="0">
    <w:p w:rsidR="00B3285F" w:rsidRDefault="00B3285F" w:rsidP="009D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48" w:rsidRPr="009D6148" w:rsidRDefault="009D6148">
    <w:pPr>
      <w:pStyle w:val="Header"/>
      <w:rPr>
        <w:rFonts w:ascii="Cambria" w:hAnsi="Cambria"/>
      </w:rPr>
    </w:pPr>
    <w:r w:rsidRPr="009D6148">
      <w:rPr>
        <w:rFonts w:ascii="Cambria" w:hAnsi="Cambria"/>
      </w:rPr>
      <w:t>Names: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34"/>
    <w:rsid w:val="0026051A"/>
    <w:rsid w:val="00600B04"/>
    <w:rsid w:val="009D6148"/>
    <w:rsid w:val="00B10B34"/>
    <w:rsid w:val="00B3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558A5"/>
  <w14:defaultImageDpi w14:val="32767"/>
  <w15:chartTrackingRefBased/>
  <w15:docId w15:val="{048877A3-6ED1-AC49-A3B7-891F6431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0B34"/>
    <w:rPr>
      <w:rFonts w:ascii="Times New Roman" w:hAnsi="Times New Roman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148"/>
    <w:rPr>
      <w:rFonts w:ascii="Times New Roman" w:hAnsi="Times New Roman" w:cs="Times New Roman (Body CS)"/>
    </w:rPr>
  </w:style>
  <w:style w:type="paragraph" w:styleId="Footer">
    <w:name w:val="footer"/>
    <w:basedOn w:val="Normal"/>
    <w:link w:val="FooterChar"/>
    <w:uiPriority w:val="99"/>
    <w:unhideWhenUsed/>
    <w:rsid w:val="009D6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148"/>
    <w:rPr>
      <w:rFonts w:ascii="Times New Roman" w:hAnsi="Times New Roman" w:cs="Times New Roman (Body CS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Marcus, Hannah</dc:creator>
  <cp:keywords/>
  <dc:description/>
  <cp:lastModifiedBy>Marcus, Hannah</cp:lastModifiedBy>
  <cp:revision>2</cp:revision>
  <dcterms:created xsi:type="dcterms:W3CDTF">2019-02-18T19:43:00Z</dcterms:created>
  <dcterms:modified xsi:type="dcterms:W3CDTF">2019-02-18T20:03:00Z</dcterms:modified>
</cp:coreProperties>
</file>